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5F0104" w14:textId="77777777" w:rsidR="00F405CC" w:rsidRPr="000A5C22" w:rsidRDefault="00F405CC" w:rsidP="00F405CC">
      <w:pPr>
        <w:pStyle w:val="Intro"/>
        <w:spacing w:before="0"/>
        <w:ind w:left="-720"/>
        <w:jc w:val="right"/>
        <w:rPr>
          <w:rFonts w:ascii="Calibri" w:hAnsi="Calibri"/>
          <w:b/>
          <w:color w:val="000000" w:themeColor="text1"/>
          <w:sz w:val="24"/>
        </w:rPr>
      </w:pPr>
      <w:r w:rsidRPr="000A5C22">
        <w:rPr>
          <w:rFonts w:ascii="Calibri" w:hAnsi="Calibri"/>
          <w:b/>
          <w:color w:val="000000" w:themeColor="text1"/>
          <w:sz w:val="24"/>
        </w:rPr>
        <w:t>For Immediate Release</w:t>
      </w:r>
    </w:p>
    <w:p w14:paraId="67B6C7AC" w14:textId="4F837ECD" w:rsidR="00B0471C" w:rsidRPr="000A5C22" w:rsidRDefault="00B0471C" w:rsidP="00B0471C">
      <w:pPr>
        <w:pStyle w:val="Intro"/>
        <w:spacing w:before="0"/>
        <w:ind w:left="-720"/>
        <w:jc w:val="right"/>
        <w:rPr>
          <w:rFonts w:ascii="Calibri" w:hAnsi="Calibri"/>
          <w:color w:val="000000" w:themeColor="text1"/>
          <w:sz w:val="24"/>
        </w:rPr>
      </w:pPr>
      <w:r w:rsidRPr="000A5C22">
        <w:rPr>
          <w:rFonts w:ascii="Calibri" w:hAnsi="Calibri"/>
          <w:color w:val="000000" w:themeColor="text1"/>
          <w:sz w:val="24"/>
        </w:rPr>
        <w:t xml:space="preserve">Contact: </w:t>
      </w:r>
      <w:r w:rsidR="004B1E66">
        <w:rPr>
          <w:rFonts w:ascii="Calibri" w:hAnsi="Calibri"/>
          <w:color w:val="000000" w:themeColor="text1"/>
          <w:sz w:val="24"/>
        </w:rPr>
        <w:t>Toko Muodzi-Ross</w:t>
      </w:r>
    </w:p>
    <w:p w14:paraId="6A170DCA" w14:textId="4BE77FC8" w:rsidR="00B0471C" w:rsidRPr="000A5C22" w:rsidRDefault="004B1E66" w:rsidP="00B0471C">
      <w:pPr>
        <w:pStyle w:val="Intro"/>
        <w:spacing w:before="0"/>
        <w:ind w:left="-720"/>
        <w:jc w:val="right"/>
        <w:rPr>
          <w:rFonts w:ascii="Calibri" w:hAnsi="Calibri"/>
          <w:color w:val="000000" w:themeColor="text1"/>
          <w:sz w:val="24"/>
        </w:rPr>
      </w:pPr>
      <w:r>
        <w:rPr>
          <w:rFonts w:ascii="Calibri" w:hAnsi="Calibri"/>
          <w:color w:val="000000" w:themeColor="text1"/>
          <w:sz w:val="24"/>
        </w:rPr>
        <w:t xml:space="preserve">Family Services Manager, </w:t>
      </w:r>
      <w:proofErr w:type="spellStart"/>
      <w:r>
        <w:rPr>
          <w:rFonts w:ascii="Calibri" w:hAnsi="Calibri"/>
          <w:color w:val="000000" w:themeColor="text1"/>
          <w:sz w:val="24"/>
        </w:rPr>
        <w:t>SafeChoice</w:t>
      </w:r>
      <w:proofErr w:type="spellEnd"/>
      <w:r>
        <w:rPr>
          <w:rFonts w:ascii="Calibri" w:hAnsi="Calibri"/>
          <w:color w:val="000000" w:themeColor="text1"/>
          <w:sz w:val="24"/>
        </w:rPr>
        <w:t xml:space="preserve"> </w:t>
      </w:r>
      <w:r>
        <w:rPr>
          <w:rFonts w:ascii="Calibri" w:hAnsi="Calibri"/>
          <w:color w:val="000000" w:themeColor="text1"/>
          <w:sz w:val="24"/>
        </w:rPr>
        <w:br/>
      </w:r>
      <w:r w:rsidR="00494AA7">
        <w:rPr>
          <w:rFonts w:ascii="Calibri" w:hAnsi="Calibri"/>
          <w:color w:val="000000" w:themeColor="text1"/>
          <w:sz w:val="24"/>
        </w:rPr>
        <w:t>YWCA Clark County</w:t>
      </w:r>
    </w:p>
    <w:p w14:paraId="6602DDBF" w14:textId="7E84D01F" w:rsidR="003670A1" w:rsidRPr="000A5C22" w:rsidRDefault="00B0471C" w:rsidP="00B0471C">
      <w:pPr>
        <w:pStyle w:val="Intro"/>
        <w:spacing w:before="0"/>
        <w:ind w:left="-720"/>
        <w:jc w:val="right"/>
        <w:rPr>
          <w:rFonts w:ascii="Calibri" w:hAnsi="Calibri"/>
          <w:color w:val="000000" w:themeColor="text1"/>
          <w:sz w:val="24"/>
        </w:rPr>
      </w:pPr>
      <w:r w:rsidRPr="000A5C22">
        <w:rPr>
          <w:rFonts w:ascii="Calibri" w:hAnsi="Calibri"/>
          <w:b/>
          <w:color w:val="000000" w:themeColor="text1"/>
          <w:sz w:val="24"/>
        </w:rPr>
        <w:t>P</w:t>
      </w:r>
      <w:r w:rsidRPr="000A5C22">
        <w:rPr>
          <w:rFonts w:ascii="Calibri" w:hAnsi="Calibri"/>
          <w:color w:val="000000" w:themeColor="text1"/>
          <w:sz w:val="24"/>
        </w:rPr>
        <w:t xml:space="preserve"> 360.</w:t>
      </w:r>
      <w:r w:rsidR="004B1E66">
        <w:rPr>
          <w:rFonts w:ascii="Calibri" w:hAnsi="Calibri"/>
          <w:color w:val="000000" w:themeColor="text1"/>
          <w:sz w:val="24"/>
        </w:rPr>
        <w:t>696</w:t>
      </w:r>
      <w:r w:rsidRPr="000A5C22">
        <w:rPr>
          <w:rFonts w:ascii="Calibri" w:hAnsi="Calibri"/>
          <w:color w:val="000000" w:themeColor="text1"/>
          <w:sz w:val="24"/>
        </w:rPr>
        <w:t>.</w:t>
      </w:r>
      <w:r w:rsidR="004B1E66">
        <w:rPr>
          <w:rFonts w:ascii="Calibri" w:hAnsi="Calibri"/>
          <w:color w:val="000000" w:themeColor="text1"/>
          <w:sz w:val="24"/>
        </w:rPr>
        <w:t>0167</w:t>
      </w:r>
      <w:r w:rsidRPr="000A5C22">
        <w:rPr>
          <w:rFonts w:ascii="Calibri" w:hAnsi="Calibri"/>
          <w:color w:val="000000" w:themeColor="text1"/>
          <w:sz w:val="24"/>
        </w:rPr>
        <w:t xml:space="preserve"> </w:t>
      </w:r>
    </w:p>
    <w:p w14:paraId="3A9BD033" w14:textId="1BEAAE19" w:rsidR="00B7689F" w:rsidRPr="000A5C22" w:rsidRDefault="004B1E66" w:rsidP="00494AA7">
      <w:pPr>
        <w:ind w:left="-720"/>
        <w:jc w:val="right"/>
        <w:rPr>
          <w:rFonts w:ascii="Calibri" w:hAnsi="Calibri"/>
          <w:color w:val="000000" w:themeColor="text1"/>
          <w:sz w:val="24"/>
        </w:rPr>
      </w:pPr>
      <w:hyperlink r:id="rId11" w:history="1">
        <w:r w:rsidRPr="00274DFB">
          <w:rPr>
            <w:rStyle w:val="Hyperlink"/>
            <w:rFonts w:ascii="Calibri" w:eastAsiaTheme="majorEastAsia" w:hAnsi="Calibri" w:cstheme="majorBidi"/>
            <w:bCs/>
            <w:sz w:val="24"/>
          </w:rPr>
          <w:t>tmuodzi-ross@ywcaclarkcounty.org</w:t>
        </w:r>
      </w:hyperlink>
      <w:r w:rsidR="00494AA7">
        <w:rPr>
          <w:rFonts w:ascii="Calibri" w:eastAsiaTheme="majorEastAsia" w:hAnsi="Calibri" w:cstheme="majorBidi"/>
          <w:bCs/>
          <w:color w:val="000000" w:themeColor="text1"/>
          <w:sz w:val="24"/>
        </w:rPr>
        <w:br/>
      </w:r>
    </w:p>
    <w:p w14:paraId="36ABBA67" w14:textId="5CBF9B71" w:rsidR="00962120" w:rsidRPr="000A5C22" w:rsidRDefault="00494AA7" w:rsidP="00962120">
      <w:pPr>
        <w:ind w:left="-720"/>
        <w:jc w:val="center"/>
        <w:rPr>
          <w:rFonts w:ascii="Calibri" w:hAnsi="Calibri"/>
          <w:b/>
          <w:sz w:val="32"/>
          <w:szCs w:val="32"/>
        </w:rPr>
      </w:pPr>
      <w:r w:rsidRPr="00494AA7">
        <w:rPr>
          <w:rFonts w:ascii="Calibri" w:hAnsi="Calibri"/>
          <w:b/>
          <w:sz w:val="32"/>
          <w:szCs w:val="32"/>
        </w:rPr>
        <w:t>YWCA Clark County</w:t>
      </w:r>
      <w:r w:rsidR="004B1E66">
        <w:rPr>
          <w:rFonts w:ascii="Calibri" w:hAnsi="Calibri"/>
          <w:b/>
          <w:sz w:val="32"/>
          <w:szCs w:val="32"/>
        </w:rPr>
        <w:t xml:space="preserve"> Calls for Parents to Sign up for Free, </w:t>
      </w:r>
      <w:proofErr w:type="gramStart"/>
      <w:r w:rsidR="004B1E66">
        <w:rPr>
          <w:rFonts w:ascii="Calibri" w:hAnsi="Calibri"/>
          <w:b/>
          <w:sz w:val="32"/>
          <w:szCs w:val="32"/>
        </w:rPr>
        <w:t>10 week</w:t>
      </w:r>
      <w:proofErr w:type="gramEnd"/>
      <w:r w:rsidR="004B1E66">
        <w:rPr>
          <w:rFonts w:ascii="Calibri" w:hAnsi="Calibri"/>
          <w:b/>
          <w:sz w:val="32"/>
          <w:szCs w:val="32"/>
        </w:rPr>
        <w:t xml:space="preserve"> Support Group Featuring Circle of Security Program</w:t>
      </w:r>
      <w:r w:rsidRPr="00494AA7">
        <w:rPr>
          <w:rFonts w:ascii="Calibri" w:hAnsi="Calibri"/>
          <w:b/>
          <w:sz w:val="32"/>
          <w:szCs w:val="32"/>
        </w:rPr>
        <w:t xml:space="preserve"> </w:t>
      </w:r>
    </w:p>
    <w:p w14:paraId="751AD0D7" w14:textId="77777777" w:rsidR="00F405CC" w:rsidRPr="000A5C22" w:rsidRDefault="00F405CC" w:rsidP="00962120">
      <w:pPr>
        <w:ind w:left="-720"/>
        <w:rPr>
          <w:rFonts w:ascii="Calibri" w:hAnsi="Calibri"/>
          <w:sz w:val="32"/>
          <w:szCs w:val="32"/>
        </w:rPr>
      </w:pPr>
    </w:p>
    <w:p w14:paraId="66BED439" w14:textId="124AFD05" w:rsidR="004B1E66" w:rsidRPr="004B1E66" w:rsidRDefault="004B1E66" w:rsidP="004B1E66">
      <w:pPr>
        <w:autoSpaceDE w:val="0"/>
        <w:autoSpaceDN w:val="0"/>
        <w:adjustRightInd w:val="0"/>
        <w:ind w:left="-720"/>
        <w:rPr>
          <w:rFonts w:ascii="Calibri" w:hAnsi="Calibri"/>
          <w:sz w:val="24"/>
        </w:rPr>
      </w:pPr>
      <w:r w:rsidRPr="004B1E66">
        <w:rPr>
          <w:rFonts w:ascii="Calibri" w:hAnsi="Calibri"/>
          <w:sz w:val="24"/>
        </w:rPr>
        <w:t>Vancouver, WA — YWCA Clark County is pleased to announce the launch o</w:t>
      </w:r>
      <w:r>
        <w:rPr>
          <w:rFonts w:ascii="Calibri" w:hAnsi="Calibri"/>
          <w:sz w:val="24"/>
        </w:rPr>
        <w:t xml:space="preserve">f our summer </w:t>
      </w:r>
      <w:r w:rsidRPr="004B1E66">
        <w:rPr>
          <w:rFonts w:ascii="Calibri" w:hAnsi="Calibri"/>
          <w:sz w:val="24"/>
        </w:rPr>
        <w:t xml:space="preserve">Parenting Support Group, designed to empower caregivers and strengthen parent-child relationships through the renowned Circle of Security Parenting program. The 10-week series begins Wednesday, July 9, and will be held weekly from 5:30 to 7:00 p.m. at the YWCA Clark County </w:t>
      </w:r>
      <w:r>
        <w:rPr>
          <w:rFonts w:ascii="Calibri" w:hAnsi="Calibri"/>
          <w:sz w:val="24"/>
        </w:rPr>
        <w:t>community office at 3609 Main Street</w:t>
      </w:r>
      <w:bookmarkStart w:id="0" w:name="_GoBack"/>
      <w:bookmarkEnd w:id="0"/>
      <w:r w:rsidRPr="004B1E66">
        <w:rPr>
          <w:rFonts w:ascii="Calibri" w:hAnsi="Calibri"/>
          <w:sz w:val="24"/>
        </w:rPr>
        <w:t>.</w:t>
      </w:r>
      <w:r>
        <w:rPr>
          <w:rFonts w:ascii="Calibri" w:hAnsi="Calibri"/>
          <w:sz w:val="24"/>
        </w:rPr>
        <w:t xml:space="preserve"> Interested parents must RSVP to join the session. </w:t>
      </w:r>
    </w:p>
    <w:p w14:paraId="41E08D09" w14:textId="77777777" w:rsidR="004B1E66" w:rsidRPr="004B1E66" w:rsidRDefault="004B1E66" w:rsidP="004B1E66">
      <w:pPr>
        <w:autoSpaceDE w:val="0"/>
        <w:autoSpaceDN w:val="0"/>
        <w:adjustRightInd w:val="0"/>
        <w:ind w:left="-720"/>
        <w:rPr>
          <w:rFonts w:ascii="Calibri" w:hAnsi="Calibri"/>
          <w:sz w:val="24"/>
        </w:rPr>
      </w:pPr>
    </w:p>
    <w:p w14:paraId="5E8F758C" w14:textId="77777777" w:rsidR="004B1E66" w:rsidRPr="004B1E66" w:rsidRDefault="004B1E66" w:rsidP="004B1E66">
      <w:pPr>
        <w:autoSpaceDE w:val="0"/>
        <w:autoSpaceDN w:val="0"/>
        <w:adjustRightInd w:val="0"/>
        <w:ind w:left="-720"/>
        <w:rPr>
          <w:rFonts w:ascii="Calibri" w:hAnsi="Calibri"/>
          <w:sz w:val="24"/>
        </w:rPr>
      </w:pPr>
      <w:r w:rsidRPr="004B1E66">
        <w:rPr>
          <w:rFonts w:ascii="Calibri" w:hAnsi="Calibri"/>
          <w:sz w:val="24"/>
        </w:rPr>
        <w:t>The Circle of Security Parenting program is grounded in decades of research and offers practical tools for caregivers to better understand and respond to their children’s emotional needs. The program is open to all caregivers of children ages 0–6 and aims to create a supportive environment where parents can learn, share, and grow together.</w:t>
      </w:r>
    </w:p>
    <w:p w14:paraId="409D6F8D" w14:textId="77777777" w:rsidR="004B1E66" w:rsidRPr="004B1E66" w:rsidRDefault="004B1E66" w:rsidP="004B1E66">
      <w:pPr>
        <w:autoSpaceDE w:val="0"/>
        <w:autoSpaceDN w:val="0"/>
        <w:adjustRightInd w:val="0"/>
        <w:ind w:left="-720"/>
        <w:rPr>
          <w:rFonts w:ascii="Calibri" w:hAnsi="Calibri"/>
          <w:sz w:val="24"/>
        </w:rPr>
      </w:pPr>
    </w:p>
    <w:p w14:paraId="72CD3914" w14:textId="77777777" w:rsidR="004B1E66" w:rsidRPr="004B1E66" w:rsidRDefault="004B1E66" w:rsidP="004B1E66">
      <w:pPr>
        <w:autoSpaceDE w:val="0"/>
        <w:autoSpaceDN w:val="0"/>
        <w:adjustRightInd w:val="0"/>
        <w:ind w:left="-720"/>
        <w:rPr>
          <w:rFonts w:ascii="Calibri" w:hAnsi="Calibri"/>
          <w:sz w:val="24"/>
        </w:rPr>
      </w:pPr>
      <w:r w:rsidRPr="004B1E66">
        <w:rPr>
          <w:rFonts w:ascii="Calibri" w:hAnsi="Calibri"/>
          <w:sz w:val="24"/>
        </w:rPr>
        <w:t>Learning objectives include:</w:t>
      </w:r>
    </w:p>
    <w:p w14:paraId="4613B1B2" w14:textId="77777777" w:rsidR="004B1E66" w:rsidRPr="004B1E66" w:rsidRDefault="004B1E66" w:rsidP="004B1E66">
      <w:pPr>
        <w:autoSpaceDE w:val="0"/>
        <w:autoSpaceDN w:val="0"/>
        <w:adjustRightInd w:val="0"/>
        <w:ind w:left="-720"/>
        <w:rPr>
          <w:rFonts w:ascii="Calibri" w:hAnsi="Calibri"/>
          <w:sz w:val="24"/>
        </w:rPr>
      </w:pPr>
    </w:p>
    <w:p w14:paraId="6C7E8C60" w14:textId="77777777" w:rsidR="004B1E66" w:rsidRDefault="004B1E66" w:rsidP="004B1E66">
      <w:pPr>
        <w:pStyle w:val="ListParagraph"/>
        <w:numPr>
          <w:ilvl w:val="0"/>
          <w:numId w:val="13"/>
        </w:numPr>
        <w:autoSpaceDE w:val="0"/>
        <w:autoSpaceDN w:val="0"/>
        <w:adjustRightInd w:val="0"/>
        <w:rPr>
          <w:rFonts w:ascii="Calibri" w:hAnsi="Calibri"/>
          <w:sz w:val="24"/>
        </w:rPr>
      </w:pPr>
      <w:r w:rsidRPr="004B1E66">
        <w:rPr>
          <w:rFonts w:ascii="Calibri" w:hAnsi="Calibri"/>
          <w:sz w:val="24"/>
        </w:rPr>
        <w:t>Understanding your child’s emotional world by learning to read their emotional needs</w:t>
      </w:r>
    </w:p>
    <w:p w14:paraId="247DABE7" w14:textId="77777777" w:rsidR="004B1E66" w:rsidRDefault="004B1E66" w:rsidP="004B1E66">
      <w:pPr>
        <w:pStyle w:val="ListParagraph"/>
        <w:numPr>
          <w:ilvl w:val="0"/>
          <w:numId w:val="13"/>
        </w:numPr>
        <w:autoSpaceDE w:val="0"/>
        <w:autoSpaceDN w:val="0"/>
        <w:adjustRightInd w:val="0"/>
        <w:rPr>
          <w:rFonts w:ascii="Calibri" w:hAnsi="Calibri"/>
          <w:sz w:val="24"/>
        </w:rPr>
      </w:pPr>
      <w:r w:rsidRPr="004B1E66">
        <w:rPr>
          <w:rFonts w:ascii="Calibri" w:hAnsi="Calibri"/>
          <w:sz w:val="24"/>
        </w:rPr>
        <w:t>S</w:t>
      </w:r>
      <w:r w:rsidRPr="004B1E66">
        <w:rPr>
          <w:rFonts w:ascii="Calibri" w:hAnsi="Calibri"/>
          <w:sz w:val="24"/>
        </w:rPr>
        <w:t>upporting your child’s ability to successfully manage emotions</w:t>
      </w:r>
      <w:r w:rsidRPr="004B1E66">
        <w:rPr>
          <w:rFonts w:ascii="Calibri" w:hAnsi="Calibri"/>
          <w:sz w:val="24"/>
        </w:rPr>
        <w:t xml:space="preserve"> </w:t>
      </w:r>
    </w:p>
    <w:p w14:paraId="09D9E3B4" w14:textId="77777777" w:rsidR="004B1E66" w:rsidRDefault="004B1E66" w:rsidP="004B1E66">
      <w:pPr>
        <w:pStyle w:val="ListParagraph"/>
        <w:numPr>
          <w:ilvl w:val="0"/>
          <w:numId w:val="13"/>
        </w:numPr>
        <w:autoSpaceDE w:val="0"/>
        <w:autoSpaceDN w:val="0"/>
        <w:adjustRightInd w:val="0"/>
        <w:rPr>
          <w:rFonts w:ascii="Calibri" w:hAnsi="Calibri"/>
          <w:sz w:val="24"/>
        </w:rPr>
      </w:pPr>
      <w:r w:rsidRPr="004B1E66">
        <w:rPr>
          <w:rFonts w:ascii="Calibri" w:hAnsi="Calibri"/>
          <w:sz w:val="24"/>
        </w:rPr>
        <w:t>Enhancing the development of your child’s self-esteem</w:t>
      </w:r>
      <w:r w:rsidRPr="004B1E66">
        <w:rPr>
          <w:rFonts w:ascii="Calibri" w:hAnsi="Calibri"/>
          <w:sz w:val="24"/>
        </w:rPr>
        <w:t xml:space="preserve"> </w:t>
      </w:r>
    </w:p>
    <w:p w14:paraId="4FB28458" w14:textId="043895DD" w:rsidR="004B1E66" w:rsidRPr="004B1E66" w:rsidRDefault="004B1E66" w:rsidP="004B1E66">
      <w:pPr>
        <w:pStyle w:val="ListParagraph"/>
        <w:numPr>
          <w:ilvl w:val="0"/>
          <w:numId w:val="13"/>
        </w:numPr>
        <w:autoSpaceDE w:val="0"/>
        <w:autoSpaceDN w:val="0"/>
        <w:adjustRightInd w:val="0"/>
        <w:rPr>
          <w:rFonts w:ascii="Calibri" w:hAnsi="Calibri"/>
          <w:sz w:val="24"/>
        </w:rPr>
      </w:pPr>
      <w:r w:rsidRPr="004B1E66">
        <w:rPr>
          <w:rFonts w:ascii="Calibri" w:hAnsi="Calibri"/>
          <w:sz w:val="24"/>
        </w:rPr>
        <w:t>Honoring your innate wisdom and desire for your child to feel secure</w:t>
      </w:r>
    </w:p>
    <w:p w14:paraId="0E8C0468" w14:textId="77777777" w:rsidR="004B1E66" w:rsidRPr="004B1E66" w:rsidRDefault="004B1E66" w:rsidP="004B1E66">
      <w:pPr>
        <w:autoSpaceDE w:val="0"/>
        <w:autoSpaceDN w:val="0"/>
        <w:adjustRightInd w:val="0"/>
        <w:ind w:left="-720"/>
        <w:rPr>
          <w:rFonts w:ascii="Calibri" w:hAnsi="Calibri"/>
          <w:sz w:val="24"/>
        </w:rPr>
      </w:pPr>
    </w:p>
    <w:p w14:paraId="2C91B47E" w14:textId="77777777" w:rsidR="004B1E66" w:rsidRPr="004B1E66" w:rsidRDefault="004B1E66" w:rsidP="004B1E66">
      <w:pPr>
        <w:autoSpaceDE w:val="0"/>
        <w:autoSpaceDN w:val="0"/>
        <w:adjustRightInd w:val="0"/>
        <w:ind w:left="-720"/>
        <w:rPr>
          <w:rFonts w:ascii="Calibri" w:hAnsi="Calibri"/>
          <w:sz w:val="24"/>
        </w:rPr>
      </w:pPr>
      <w:r w:rsidRPr="004B1E66">
        <w:rPr>
          <w:rFonts w:ascii="Calibri" w:hAnsi="Calibri"/>
          <w:sz w:val="24"/>
        </w:rPr>
        <w:t>“At times, all parents feel lost or without a clue about what their child might need,” said Toko Muodzi-Ross, Parenting Support Group Coordinator. “This program helps caregivers make sense of what their child is really asking for and provides a path to more secure and confident parenting.”</w:t>
      </w:r>
    </w:p>
    <w:p w14:paraId="6CC60DC7" w14:textId="77777777" w:rsidR="004B1E66" w:rsidRPr="004B1E66" w:rsidRDefault="004B1E66" w:rsidP="004B1E66">
      <w:pPr>
        <w:autoSpaceDE w:val="0"/>
        <w:autoSpaceDN w:val="0"/>
        <w:adjustRightInd w:val="0"/>
        <w:ind w:left="-720"/>
        <w:rPr>
          <w:rFonts w:ascii="Calibri" w:hAnsi="Calibri"/>
          <w:sz w:val="24"/>
        </w:rPr>
      </w:pPr>
    </w:p>
    <w:p w14:paraId="050B7A7E" w14:textId="6D642C1A" w:rsidR="004B1E66" w:rsidRPr="004B1E66" w:rsidRDefault="004B1E66" w:rsidP="004B1E66">
      <w:pPr>
        <w:autoSpaceDE w:val="0"/>
        <w:autoSpaceDN w:val="0"/>
        <w:adjustRightInd w:val="0"/>
        <w:ind w:left="-720"/>
        <w:rPr>
          <w:rFonts w:ascii="Calibri" w:hAnsi="Calibri"/>
          <w:sz w:val="24"/>
          <w:u w:val="single"/>
        </w:rPr>
      </w:pPr>
      <w:r w:rsidRPr="004B1E66">
        <w:rPr>
          <w:rFonts w:ascii="Calibri" w:hAnsi="Calibri"/>
          <w:sz w:val="24"/>
          <w:u w:val="single"/>
        </w:rPr>
        <w:t xml:space="preserve">Session </w:t>
      </w:r>
      <w:r w:rsidRPr="004B1E66">
        <w:rPr>
          <w:rFonts w:ascii="Calibri" w:hAnsi="Calibri"/>
          <w:sz w:val="24"/>
          <w:u w:val="single"/>
        </w:rPr>
        <w:t>Details:</w:t>
      </w:r>
    </w:p>
    <w:p w14:paraId="75640F0D" w14:textId="0C3A9344" w:rsidR="004B1E66" w:rsidRPr="004B1E66" w:rsidRDefault="004B1E66" w:rsidP="004B1E66">
      <w:pPr>
        <w:autoSpaceDE w:val="0"/>
        <w:autoSpaceDN w:val="0"/>
        <w:adjustRightInd w:val="0"/>
        <w:ind w:left="-720"/>
        <w:rPr>
          <w:rFonts w:ascii="Calibri" w:hAnsi="Calibri"/>
          <w:sz w:val="24"/>
        </w:rPr>
      </w:pPr>
      <w:r w:rsidRPr="004B1E66">
        <w:rPr>
          <w:rFonts w:ascii="Calibri" w:hAnsi="Calibri"/>
          <w:sz w:val="24"/>
        </w:rPr>
        <w:t>Who: Caregivers of children ages 0–6</w:t>
      </w:r>
    </w:p>
    <w:p w14:paraId="602209D1" w14:textId="1C9E9EB0" w:rsidR="004B1E66" w:rsidRPr="004B1E66" w:rsidRDefault="004B1E66" w:rsidP="004B1E66">
      <w:pPr>
        <w:autoSpaceDE w:val="0"/>
        <w:autoSpaceDN w:val="0"/>
        <w:adjustRightInd w:val="0"/>
        <w:ind w:left="-720"/>
        <w:rPr>
          <w:rFonts w:ascii="Calibri" w:hAnsi="Calibri"/>
          <w:sz w:val="24"/>
        </w:rPr>
      </w:pPr>
      <w:r w:rsidRPr="004B1E66">
        <w:rPr>
          <w:rFonts w:ascii="Calibri" w:hAnsi="Calibri"/>
          <w:sz w:val="24"/>
        </w:rPr>
        <w:t>When: Wednesdays, 5:30–7:00 p.m., starting July 9 (10-week series)</w:t>
      </w:r>
    </w:p>
    <w:p w14:paraId="14DF7497" w14:textId="58693E0B" w:rsidR="004B1E66" w:rsidRPr="004B1E66" w:rsidRDefault="004B1E66" w:rsidP="004B1E66">
      <w:pPr>
        <w:autoSpaceDE w:val="0"/>
        <w:autoSpaceDN w:val="0"/>
        <w:adjustRightInd w:val="0"/>
        <w:ind w:left="-720"/>
        <w:rPr>
          <w:rFonts w:ascii="Calibri" w:hAnsi="Calibri"/>
          <w:sz w:val="24"/>
        </w:rPr>
      </w:pPr>
      <w:r w:rsidRPr="004B1E66">
        <w:rPr>
          <w:rFonts w:ascii="Calibri" w:hAnsi="Calibri"/>
          <w:sz w:val="24"/>
        </w:rPr>
        <w:t>Where: YWCA Clark County</w:t>
      </w:r>
      <w:r>
        <w:rPr>
          <w:rFonts w:ascii="Calibri" w:hAnsi="Calibri"/>
          <w:sz w:val="24"/>
        </w:rPr>
        <w:t xml:space="preserve"> at 3609 Main Street, Vancouver WA. Must RSVP.</w:t>
      </w:r>
    </w:p>
    <w:p w14:paraId="5B887A47" w14:textId="77777777" w:rsidR="004B1E66" w:rsidRPr="004B1E66" w:rsidRDefault="004B1E66" w:rsidP="004B1E66">
      <w:pPr>
        <w:autoSpaceDE w:val="0"/>
        <w:autoSpaceDN w:val="0"/>
        <w:adjustRightInd w:val="0"/>
        <w:ind w:left="-720"/>
        <w:rPr>
          <w:rFonts w:ascii="Calibri" w:hAnsi="Calibri"/>
          <w:sz w:val="24"/>
        </w:rPr>
      </w:pPr>
    </w:p>
    <w:p w14:paraId="1DC7E331" w14:textId="77777777" w:rsidR="004B1E66" w:rsidRPr="004B1E66" w:rsidRDefault="004B1E66" w:rsidP="004B1E66">
      <w:pPr>
        <w:autoSpaceDE w:val="0"/>
        <w:autoSpaceDN w:val="0"/>
        <w:adjustRightInd w:val="0"/>
        <w:ind w:left="-720"/>
        <w:rPr>
          <w:rFonts w:ascii="Calibri" w:hAnsi="Calibri"/>
          <w:sz w:val="24"/>
        </w:rPr>
      </w:pPr>
      <w:r w:rsidRPr="004B1E66">
        <w:rPr>
          <w:rFonts w:ascii="Calibri" w:hAnsi="Calibri"/>
          <w:sz w:val="24"/>
        </w:rPr>
        <w:lastRenderedPageBreak/>
        <w:t>To register or for more information, contact Toko Muodzi-Ross at (360) 988-1724 or tmuodzi-ross@ywcaclarkcounty.org.</w:t>
      </w:r>
    </w:p>
    <w:p w14:paraId="186389C6" w14:textId="77777777" w:rsidR="004B1E66" w:rsidRPr="004B1E66" w:rsidRDefault="004B1E66" w:rsidP="004B1E66">
      <w:pPr>
        <w:autoSpaceDE w:val="0"/>
        <w:autoSpaceDN w:val="0"/>
        <w:adjustRightInd w:val="0"/>
        <w:ind w:left="-720"/>
        <w:rPr>
          <w:rFonts w:ascii="Calibri" w:hAnsi="Calibri"/>
          <w:sz w:val="24"/>
        </w:rPr>
      </w:pPr>
    </w:p>
    <w:p w14:paraId="4446F417" w14:textId="587E115F" w:rsidR="00494AA7" w:rsidRDefault="004B1E66" w:rsidP="004B1E66">
      <w:pPr>
        <w:autoSpaceDE w:val="0"/>
        <w:autoSpaceDN w:val="0"/>
        <w:adjustRightInd w:val="0"/>
        <w:ind w:left="-720"/>
        <w:rPr>
          <w:rFonts w:ascii="Calibri" w:hAnsi="Calibri"/>
          <w:sz w:val="24"/>
        </w:rPr>
      </w:pPr>
      <w:r w:rsidRPr="004B1E66">
        <w:rPr>
          <w:rFonts w:ascii="Calibri" w:hAnsi="Calibri"/>
          <w:sz w:val="24"/>
        </w:rPr>
        <w:t>YWCA Clark County remains committed to supporting families and building a stronger, more connected community through education, empowerment, and compassionate care.</w:t>
      </w:r>
    </w:p>
    <w:p w14:paraId="776D607F" w14:textId="77777777" w:rsidR="004B1E66" w:rsidRPr="00494AA7" w:rsidRDefault="004B1E66" w:rsidP="004B1E66">
      <w:pPr>
        <w:autoSpaceDE w:val="0"/>
        <w:autoSpaceDN w:val="0"/>
        <w:adjustRightInd w:val="0"/>
        <w:ind w:left="-720"/>
        <w:rPr>
          <w:rFonts w:ascii="Calibri" w:hAnsi="Calibri"/>
          <w:sz w:val="24"/>
        </w:rPr>
      </w:pPr>
    </w:p>
    <w:p w14:paraId="587CC814" w14:textId="77777777" w:rsidR="004B1E66" w:rsidRDefault="00494AA7" w:rsidP="00494AA7">
      <w:pPr>
        <w:autoSpaceDE w:val="0"/>
        <w:autoSpaceDN w:val="0"/>
        <w:adjustRightInd w:val="0"/>
        <w:ind w:left="-720"/>
        <w:rPr>
          <w:rFonts w:ascii="Calibri" w:hAnsi="Calibri"/>
          <w:sz w:val="24"/>
        </w:rPr>
      </w:pPr>
      <w:r w:rsidRPr="00494AA7">
        <w:rPr>
          <w:rFonts w:ascii="Calibri" w:hAnsi="Calibri"/>
          <w:sz w:val="24"/>
        </w:rPr>
        <w:t xml:space="preserve">About YWCA Clark County: </w:t>
      </w:r>
    </w:p>
    <w:p w14:paraId="710EDD9C" w14:textId="46149B1B" w:rsidR="00494AA7" w:rsidRDefault="00494AA7" w:rsidP="00494AA7">
      <w:pPr>
        <w:autoSpaceDE w:val="0"/>
        <w:autoSpaceDN w:val="0"/>
        <w:adjustRightInd w:val="0"/>
        <w:ind w:left="-720"/>
        <w:rPr>
          <w:rFonts w:ascii="Calibri" w:hAnsi="Calibri"/>
          <w:sz w:val="24"/>
        </w:rPr>
      </w:pPr>
      <w:r w:rsidRPr="00494AA7">
        <w:rPr>
          <w:rFonts w:ascii="Calibri" w:hAnsi="Calibri"/>
          <w:sz w:val="24"/>
        </w:rPr>
        <w:t xml:space="preserve">YWCA Clark County is committed to eliminating racism, empowering women, and promoting peace, justice, freedom, and dignity for all in the local community. Serving as a cornerstone of Clark County for over 100 years, the organization provides critical services that address the needs of individuals and families, including safety and support for survivors of domestic and sexual violence, affordable housing assistance, and programs designed to empower youth and families. </w:t>
      </w:r>
    </w:p>
    <w:p w14:paraId="34CA7402" w14:textId="77777777" w:rsidR="00494AA7" w:rsidRPr="00494AA7" w:rsidRDefault="00494AA7" w:rsidP="00494AA7">
      <w:pPr>
        <w:autoSpaceDE w:val="0"/>
        <w:autoSpaceDN w:val="0"/>
        <w:adjustRightInd w:val="0"/>
        <w:ind w:left="-720"/>
        <w:rPr>
          <w:rFonts w:ascii="Calibri" w:hAnsi="Calibri"/>
          <w:sz w:val="24"/>
        </w:rPr>
      </w:pPr>
    </w:p>
    <w:p w14:paraId="3026B5F1" w14:textId="77777777" w:rsidR="00494AA7" w:rsidRPr="00494AA7" w:rsidRDefault="00494AA7" w:rsidP="00494AA7">
      <w:pPr>
        <w:autoSpaceDE w:val="0"/>
        <w:autoSpaceDN w:val="0"/>
        <w:adjustRightInd w:val="0"/>
        <w:ind w:left="-720"/>
        <w:rPr>
          <w:rFonts w:ascii="Calibri" w:hAnsi="Calibri"/>
          <w:sz w:val="24"/>
        </w:rPr>
      </w:pPr>
    </w:p>
    <w:p w14:paraId="7CDF654F" w14:textId="581E9AA4" w:rsidR="000A5C22" w:rsidRDefault="00494AA7" w:rsidP="00494AA7">
      <w:pPr>
        <w:autoSpaceDE w:val="0"/>
        <w:autoSpaceDN w:val="0"/>
        <w:adjustRightInd w:val="0"/>
        <w:ind w:left="-720"/>
        <w:jc w:val="center"/>
        <w:rPr>
          <w:rFonts w:ascii="Calibri" w:hAnsi="Calibri"/>
          <w:sz w:val="24"/>
        </w:rPr>
      </w:pPr>
      <w:r w:rsidRPr="00494AA7">
        <w:rPr>
          <w:rFonts w:ascii="Calibri" w:hAnsi="Calibri"/>
          <w:sz w:val="24"/>
        </w:rPr>
        <w:t>###</w:t>
      </w:r>
    </w:p>
    <w:p w14:paraId="213E9398" w14:textId="77777777" w:rsidR="000A5C22" w:rsidRDefault="000A5C22" w:rsidP="000A5C22">
      <w:pPr>
        <w:autoSpaceDE w:val="0"/>
        <w:autoSpaceDN w:val="0"/>
        <w:adjustRightInd w:val="0"/>
        <w:ind w:left="-720"/>
        <w:rPr>
          <w:rFonts w:ascii="Calibri" w:hAnsi="Calibri"/>
          <w:sz w:val="24"/>
        </w:rPr>
      </w:pPr>
    </w:p>
    <w:sectPr w:rsidR="000A5C22" w:rsidSect="00632846">
      <w:headerReference w:type="default" r:id="rId12"/>
      <w:footerReference w:type="even" r:id="rId13"/>
      <w:footerReference w:type="default" r:id="rId14"/>
      <w:headerReference w:type="first" r:id="rId15"/>
      <w:footerReference w:type="first" r:id="rId16"/>
      <w:pgSz w:w="12240" w:h="15840"/>
      <w:pgMar w:top="2436" w:right="1260" w:bottom="1152" w:left="2250" w:header="36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D05FE7" w14:textId="77777777" w:rsidR="00517982" w:rsidRDefault="00517982" w:rsidP="001F3F30">
      <w:r>
        <w:separator/>
      </w:r>
    </w:p>
  </w:endnote>
  <w:endnote w:type="continuationSeparator" w:id="0">
    <w:p w14:paraId="49B6B0DD" w14:textId="77777777" w:rsidR="00517982" w:rsidRDefault="00517982" w:rsidP="001F3F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Source Sans Pro">
    <w:panose1 w:val="020B0503030403020204"/>
    <w:charset w:val="00"/>
    <w:family w:val="swiss"/>
    <w:notTrueType/>
    <w:pitch w:val="variable"/>
    <w:sig w:usb0="600002F7" w:usb1="00000003" w:usb2="00000000" w:usb3="00000000" w:csb0="0000019F" w:csb1="00000000"/>
  </w:font>
  <w:font w:name="Lucida Grande">
    <w:charset w:val="00"/>
    <w:family w:val="auto"/>
    <w:pitch w:val="variable"/>
    <w:sig w:usb0="E1000AEF" w:usb1="5000A1FF" w:usb2="00000000" w:usb3="00000000" w:csb0="000001BF" w:csb1="00000000"/>
  </w:font>
  <w:font w:name="Times">
    <w:panose1 w:val="02020603050405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AF68B" w14:textId="77777777" w:rsidR="0085579C" w:rsidRDefault="0085579C" w:rsidP="00EC6774">
    <w:pPr>
      <w:pStyle w:val="Footer"/>
      <w:ind w:left="-1710"/>
      <w:rPr>
        <w:rStyle w:val="PageNumber"/>
      </w:rPr>
    </w:pPr>
    <w:r>
      <w:rPr>
        <w:noProof/>
      </w:rPr>
      <w:drawing>
        <wp:anchor distT="0" distB="0" distL="114300" distR="114300" simplePos="0" relativeHeight="251664384" behindDoc="1" locked="0" layoutInCell="1" allowOverlap="1" wp14:anchorId="63596459" wp14:editId="776BA5A9">
          <wp:simplePos x="0" y="0"/>
          <wp:positionH relativeFrom="column">
            <wp:posOffset>-1545590</wp:posOffset>
          </wp:positionH>
          <wp:positionV relativeFrom="page">
            <wp:posOffset>8915400</wp:posOffset>
          </wp:positionV>
          <wp:extent cx="7772400" cy="91757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_FOOTER_2.png"/>
                  <pic:cNvPicPr/>
                </pic:nvPicPr>
                <pic:blipFill>
                  <a:blip r:embed="rId1">
                    <a:extLst>
                      <a:ext uri="{28A0092B-C50C-407E-A947-70E740481C1C}">
                        <a14:useLocalDpi xmlns:a14="http://schemas.microsoft.com/office/drawing/2010/main" val="0"/>
                      </a:ext>
                    </a:extLst>
                  </a:blip>
                  <a:stretch>
                    <a:fillRect/>
                  </a:stretch>
                </pic:blipFill>
                <pic:spPr>
                  <a:xfrm>
                    <a:off x="0" y="0"/>
                    <a:ext cx="7772400" cy="91757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PageNumber"/>
      </w:rPr>
      <w:t xml:space="preserve">    Footer Text Here</w:t>
    </w:r>
  </w:p>
  <w:p w14:paraId="36E12B48" w14:textId="77777777" w:rsidR="0085579C" w:rsidRDefault="0085579C" w:rsidP="00942E61">
    <w:pPr>
      <w:pStyle w:val="Footer"/>
      <w:ind w:left="-1440"/>
      <w:rPr>
        <w:rStyle w:val="PageNumber"/>
      </w:rPr>
    </w:pPr>
    <w:r>
      <w:rPr>
        <w:rStyle w:val="PageNumber"/>
      </w:rPr>
      <w:t xml:space="preserve"> </w:t>
    </w:r>
  </w:p>
  <w:p w14:paraId="77463B80" w14:textId="77777777" w:rsidR="0085579C" w:rsidRDefault="0085579C" w:rsidP="00EC67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350D2C" w14:textId="77777777" w:rsidR="0085579C" w:rsidRDefault="0085579C" w:rsidP="00AD6D77">
    <w:pPr>
      <w:pStyle w:val="Footer"/>
      <w:tabs>
        <w:tab w:val="left" w:pos="5670"/>
      </w:tabs>
      <w:ind w:left="5760"/>
    </w:pPr>
  </w:p>
  <w:p w14:paraId="71472E0B" w14:textId="77777777" w:rsidR="0085579C" w:rsidRPr="00105D73" w:rsidRDefault="0085579C" w:rsidP="00AD6D77">
    <w:pPr>
      <w:pStyle w:val="Footer"/>
      <w:tabs>
        <w:tab w:val="clear" w:pos="4320"/>
        <w:tab w:val="left" w:pos="5580"/>
      </w:tabs>
      <w:spacing w:before="60" w:after="60"/>
      <w:ind w:left="5760"/>
      <w:rPr>
        <w:b/>
        <w:szCs w:val="18"/>
      </w:rPr>
    </w:pPr>
    <w:r>
      <w:rPr>
        <w:noProof/>
        <w:sz w:val="16"/>
        <w:szCs w:val="16"/>
      </w:rPr>
      <w:drawing>
        <wp:anchor distT="0" distB="0" distL="114300" distR="114300" simplePos="0" relativeHeight="251681792" behindDoc="1" locked="0" layoutInCell="1" allowOverlap="1" wp14:anchorId="77BF43D8" wp14:editId="7F9AB49E">
          <wp:simplePos x="0" y="0"/>
          <wp:positionH relativeFrom="column">
            <wp:posOffset>-685800</wp:posOffset>
          </wp:positionH>
          <wp:positionV relativeFrom="paragraph">
            <wp:posOffset>67945</wp:posOffset>
          </wp:positionV>
          <wp:extent cx="1143000" cy="171450"/>
          <wp:effectExtent l="0" t="0" r="0" b="63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WCA-ORG.png"/>
                  <pic:cNvPicPr/>
                </pic:nvPicPr>
                <pic:blipFill>
                  <a:blip r:embed="rId1">
                    <a:extLst>
                      <a:ext uri="{28A0092B-C50C-407E-A947-70E740481C1C}">
                        <a14:useLocalDpi xmlns:a14="http://schemas.microsoft.com/office/drawing/2010/main" val="0"/>
                      </a:ext>
                    </a:extLst>
                  </a:blip>
                  <a:stretch>
                    <a:fillRect/>
                  </a:stretch>
                </pic:blipFill>
                <pic:spPr>
                  <a:xfrm>
                    <a:off x="0" y="0"/>
                    <a:ext cx="1143000" cy="17145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D84A98">
      <w:rPr>
        <w:b/>
        <w:szCs w:val="18"/>
      </w:rPr>
      <w:t>YWCA Clark County</w:t>
    </w:r>
    <w:r>
      <w:rPr>
        <w:b/>
        <w:szCs w:val="18"/>
      </w:rPr>
      <w:br/>
    </w:r>
    <w:r w:rsidR="00D84A98">
      <w:rPr>
        <w:sz w:val="16"/>
        <w:szCs w:val="16"/>
      </w:rPr>
      <w:t>3609 Main Street, Vancouver, WA 98663</w:t>
    </w:r>
  </w:p>
  <w:p w14:paraId="52BE4CC3" w14:textId="77777777" w:rsidR="0085579C" w:rsidRPr="00105D73" w:rsidRDefault="0085579C" w:rsidP="00AD6D77">
    <w:pPr>
      <w:pStyle w:val="Footer"/>
      <w:tabs>
        <w:tab w:val="left" w:pos="5580"/>
        <w:tab w:val="left" w:pos="5670"/>
      </w:tabs>
      <w:spacing w:before="60" w:after="60"/>
      <w:ind w:left="5760"/>
      <w:rPr>
        <w:sz w:val="16"/>
        <w:szCs w:val="16"/>
      </w:rPr>
    </w:pPr>
    <w:r w:rsidRPr="00105D73">
      <w:rPr>
        <w:b/>
        <w:sz w:val="16"/>
        <w:szCs w:val="16"/>
      </w:rPr>
      <w:t>P</w:t>
    </w:r>
    <w:r w:rsidRPr="00105D73">
      <w:rPr>
        <w:sz w:val="16"/>
        <w:szCs w:val="16"/>
      </w:rPr>
      <w:t xml:space="preserve"> </w:t>
    </w:r>
    <w:r w:rsidR="00D84A98">
      <w:rPr>
        <w:sz w:val="16"/>
        <w:szCs w:val="16"/>
      </w:rPr>
      <w:t>360.696.0167</w:t>
    </w:r>
    <w:r w:rsidRPr="00105D73">
      <w:rPr>
        <w:sz w:val="16"/>
        <w:szCs w:val="16"/>
      </w:rPr>
      <w:t xml:space="preserve">  </w:t>
    </w:r>
  </w:p>
  <w:p w14:paraId="6993BCEA" w14:textId="77777777" w:rsidR="0085579C" w:rsidRDefault="0085579C" w:rsidP="00AD6D77">
    <w:pPr>
      <w:pStyle w:val="Footer"/>
      <w:tabs>
        <w:tab w:val="left" w:pos="5670"/>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61C51" w14:textId="77777777" w:rsidR="0085579C" w:rsidRPr="00105D73" w:rsidRDefault="0085579C" w:rsidP="007A3018">
    <w:pPr>
      <w:pStyle w:val="Footer"/>
      <w:spacing w:before="60" w:after="60"/>
      <w:ind w:left="5227"/>
      <w:rPr>
        <w:b/>
        <w:szCs w:val="18"/>
      </w:rPr>
    </w:pPr>
    <w:r w:rsidRPr="00105D73">
      <w:rPr>
        <w:b/>
        <w:noProof/>
        <w:sz w:val="16"/>
        <w:szCs w:val="16"/>
      </w:rPr>
      <w:drawing>
        <wp:anchor distT="0" distB="0" distL="114300" distR="114300" simplePos="0" relativeHeight="251672576" behindDoc="1" locked="0" layoutInCell="1" allowOverlap="1" wp14:anchorId="3F020EF5" wp14:editId="4D04A6EB">
          <wp:simplePos x="0" y="0"/>
          <wp:positionH relativeFrom="column">
            <wp:posOffset>1816735</wp:posOffset>
          </wp:positionH>
          <wp:positionV relativeFrom="paragraph">
            <wp:posOffset>85725</wp:posOffset>
          </wp:positionV>
          <wp:extent cx="4584065" cy="104203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WCA_MISSION_LH_FOOTER_BG.png"/>
                  <pic:cNvPicPr/>
                </pic:nvPicPr>
                <pic:blipFill>
                  <a:blip r:embed="rId1">
                    <a:extLst>
                      <a:ext uri="{28A0092B-C50C-407E-A947-70E740481C1C}">
                        <a14:useLocalDpi xmlns:a14="http://schemas.microsoft.com/office/drawing/2010/main" val="0"/>
                      </a:ext>
                    </a:extLst>
                  </a:blip>
                  <a:stretch>
                    <a:fillRect/>
                  </a:stretch>
                </pic:blipFill>
                <pic:spPr>
                  <a:xfrm>
                    <a:off x="0" y="0"/>
                    <a:ext cx="4584065" cy="104203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Pr="00105D73">
      <w:rPr>
        <w:b/>
        <w:szCs w:val="18"/>
      </w:rPr>
      <w:t>Association Name</w:t>
    </w:r>
    <w:r>
      <w:rPr>
        <w:b/>
        <w:szCs w:val="18"/>
      </w:rPr>
      <w:br/>
    </w:r>
    <w:r w:rsidRPr="00105D73">
      <w:rPr>
        <w:sz w:val="16"/>
        <w:szCs w:val="16"/>
      </w:rPr>
      <w:t>Street Address, City Name, State, Zip</w:t>
    </w:r>
  </w:p>
  <w:p w14:paraId="3AF91496" w14:textId="77777777" w:rsidR="0085579C" w:rsidRPr="00105D73" w:rsidRDefault="0085579C" w:rsidP="007A3018">
    <w:pPr>
      <w:pStyle w:val="Footer"/>
      <w:spacing w:before="60" w:after="60"/>
      <w:ind w:left="5227"/>
      <w:rPr>
        <w:sz w:val="16"/>
        <w:szCs w:val="16"/>
      </w:rPr>
    </w:pPr>
    <w:r w:rsidRPr="00105D73">
      <w:rPr>
        <w:b/>
        <w:sz w:val="16"/>
        <w:szCs w:val="16"/>
      </w:rPr>
      <w:t>P</w:t>
    </w:r>
    <w:r w:rsidRPr="00105D73">
      <w:rPr>
        <w:sz w:val="16"/>
        <w:szCs w:val="16"/>
      </w:rPr>
      <w:t xml:space="preserve"> </w:t>
    </w:r>
    <w:proofErr w:type="gramStart"/>
    <w:r w:rsidRPr="00105D73">
      <w:rPr>
        <w:sz w:val="16"/>
        <w:szCs w:val="16"/>
      </w:rPr>
      <w:t xml:space="preserve">000.000.0000  </w:t>
    </w:r>
    <w:r w:rsidRPr="00105D73">
      <w:rPr>
        <w:b/>
        <w:sz w:val="16"/>
        <w:szCs w:val="16"/>
      </w:rPr>
      <w:t>F</w:t>
    </w:r>
    <w:proofErr w:type="gramEnd"/>
    <w:r w:rsidRPr="00105D73">
      <w:rPr>
        <w:sz w:val="16"/>
        <w:szCs w:val="16"/>
      </w:rPr>
      <w:t xml:space="preserve"> 000.000.0000</w:t>
    </w:r>
  </w:p>
  <w:p w14:paraId="00978B13" w14:textId="77777777" w:rsidR="0085579C" w:rsidRDefault="0085579C" w:rsidP="007A3018">
    <w:pPr>
      <w:pStyle w:val="Footer"/>
      <w:spacing w:before="60" w:after="60"/>
      <w:ind w:left="5227"/>
      <w:rPr>
        <w:b/>
        <w:sz w:val="16"/>
        <w:szCs w:val="16"/>
      </w:rPr>
    </w:pPr>
    <w:r w:rsidRPr="00105D73">
      <w:rPr>
        <w:b/>
        <w:sz w:val="16"/>
        <w:szCs w:val="16"/>
      </w:rPr>
      <w:t>ywca.org</w:t>
    </w:r>
  </w:p>
  <w:p w14:paraId="50BEFD71" w14:textId="77777777" w:rsidR="0085579C" w:rsidRPr="00105D73" w:rsidRDefault="0085579C" w:rsidP="00105D73">
    <w:pPr>
      <w:pStyle w:val="Footer"/>
      <w:spacing w:before="80" w:after="80"/>
      <w:ind w:left="5227"/>
      <w:rPr>
        <w:b/>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C480CC" w14:textId="77777777" w:rsidR="00517982" w:rsidRDefault="00517982" w:rsidP="001F3F30">
      <w:r>
        <w:separator/>
      </w:r>
    </w:p>
  </w:footnote>
  <w:footnote w:type="continuationSeparator" w:id="0">
    <w:p w14:paraId="3800F936" w14:textId="77777777" w:rsidR="00517982" w:rsidRDefault="00517982" w:rsidP="001F3F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907555" w14:textId="77777777" w:rsidR="0085579C" w:rsidRPr="006D2929" w:rsidRDefault="0085579C" w:rsidP="00E127AB">
    <w:pPr>
      <w:pStyle w:val="Footer"/>
      <w:tabs>
        <w:tab w:val="left" w:pos="0"/>
      </w:tabs>
      <w:spacing w:before="120" w:line="360" w:lineRule="auto"/>
      <w:rPr>
        <w:b/>
        <w:color w:val="404040" w:themeColor="text1" w:themeTint="BF"/>
        <w:szCs w:val="18"/>
      </w:rPr>
    </w:pPr>
    <w:r>
      <w:rPr>
        <w:b/>
        <w:noProof/>
        <w:color w:val="404040" w:themeColor="text1" w:themeTint="BF"/>
        <w:szCs w:val="18"/>
      </w:rPr>
      <w:drawing>
        <wp:anchor distT="0" distB="0" distL="114300" distR="114300" simplePos="0" relativeHeight="251680768" behindDoc="1" locked="0" layoutInCell="1" allowOverlap="1" wp14:anchorId="3404C2FF" wp14:editId="35B96E87">
          <wp:simplePos x="0" y="0"/>
          <wp:positionH relativeFrom="column">
            <wp:posOffset>3999865</wp:posOffset>
          </wp:positionH>
          <wp:positionV relativeFrom="paragraph">
            <wp:posOffset>227330</wp:posOffset>
          </wp:positionV>
          <wp:extent cx="1642234" cy="773430"/>
          <wp:effectExtent l="0" t="0" r="889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WCA_LOGO_RGB.png"/>
                  <pic:cNvPicPr/>
                </pic:nvPicPr>
                <pic:blipFill>
                  <a:blip r:embed="rId1">
                    <a:extLst>
                      <a:ext uri="{28A0092B-C50C-407E-A947-70E740481C1C}">
                        <a14:useLocalDpi xmlns:a14="http://schemas.microsoft.com/office/drawing/2010/main" val="0"/>
                      </a:ext>
                    </a:extLst>
                  </a:blip>
                  <a:stretch>
                    <a:fillRect/>
                  </a:stretch>
                </pic:blipFill>
                <pic:spPr>
                  <a:xfrm>
                    <a:off x="0" y="0"/>
                    <a:ext cx="1642234" cy="77343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Pr>
        <w:b/>
        <w:noProof/>
        <w:color w:val="404040" w:themeColor="text1" w:themeTint="BF"/>
        <w:szCs w:val="18"/>
      </w:rPr>
      <w:drawing>
        <wp:anchor distT="0" distB="0" distL="114300" distR="114300" simplePos="0" relativeHeight="251678720" behindDoc="1" locked="0" layoutInCell="1" allowOverlap="1" wp14:anchorId="25D20C3C" wp14:editId="062C0F73">
          <wp:simplePos x="0" y="0"/>
          <wp:positionH relativeFrom="column">
            <wp:posOffset>-685800</wp:posOffset>
          </wp:positionH>
          <wp:positionV relativeFrom="paragraph">
            <wp:posOffset>285750</wp:posOffset>
          </wp:positionV>
          <wp:extent cx="2451124" cy="666750"/>
          <wp:effectExtent l="0" t="0" r="1270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WCA_MISSION_ALT_STACKED_RGB.png"/>
                  <pic:cNvPicPr/>
                </pic:nvPicPr>
                <pic:blipFill>
                  <a:blip r:embed="rId2">
                    <a:extLst>
                      <a:ext uri="{28A0092B-C50C-407E-A947-70E740481C1C}">
                        <a14:useLocalDpi xmlns:a14="http://schemas.microsoft.com/office/drawing/2010/main" val="0"/>
                      </a:ext>
                    </a:extLst>
                  </a:blip>
                  <a:stretch>
                    <a:fillRect/>
                  </a:stretch>
                </pic:blipFill>
                <pic:spPr>
                  <a:xfrm>
                    <a:off x="0" y="0"/>
                    <a:ext cx="2451124" cy="66675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D3C0B7" w14:textId="77777777" w:rsidR="0085579C" w:rsidRDefault="0085579C" w:rsidP="007A3018">
    <w:pPr>
      <w:pStyle w:val="Header"/>
    </w:pPr>
    <w:r>
      <w:rPr>
        <w:noProof/>
      </w:rPr>
      <w:drawing>
        <wp:anchor distT="0" distB="0" distL="114300" distR="114300" simplePos="0" relativeHeight="251673600" behindDoc="1" locked="0" layoutInCell="1" allowOverlap="1" wp14:anchorId="6D101B0A" wp14:editId="1DEA4266">
          <wp:simplePos x="0" y="0"/>
          <wp:positionH relativeFrom="column">
            <wp:posOffset>1714500</wp:posOffset>
          </wp:positionH>
          <wp:positionV relativeFrom="paragraph">
            <wp:posOffset>91440</wp:posOffset>
          </wp:positionV>
          <wp:extent cx="3974465" cy="2310130"/>
          <wp:effectExtent l="0" t="0" r="0" b="127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WCA_MISSION_LH_HEADER_BG.png"/>
                  <pic:cNvPicPr/>
                </pic:nvPicPr>
                <pic:blipFill>
                  <a:blip r:embed="rId1">
                    <a:extLst>
                      <a:ext uri="{28A0092B-C50C-407E-A947-70E740481C1C}">
                        <a14:useLocalDpi xmlns:a14="http://schemas.microsoft.com/office/drawing/2010/main" val="0"/>
                      </a:ext>
                    </a:extLst>
                  </a:blip>
                  <a:stretch>
                    <a:fillRect/>
                  </a:stretch>
                </pic:blipFill>
                <pic:spPr>
                  <a:xfrm>
                    <a:off x="0" y="0"/>
                    <a:ext cx="3974465" cy="231013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5A951B86" w14:textId="77777777" w:rsidR="0085579C" w:rsidRDefault="0085579C" w:rsidP="00CB50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1020BD"/>
    <w:multiLevelType w:val="hybridMultilevel"/>
    <w:tmpl w:val="A5540D5E"/>
    <w:lvl w:ilvl="0" w:tplc="DA7683CA">
      <w:start w:val="1"/>
      <w:numFmt w:val="decimal"/>
      <w:lvlText w:val="%1."/>
      <w:lvlJc w:val="left"/>
      <w:pPr>
        <w:ind w:left="720" w:hanging="360"/>
      </w:pPr>
      <w:rPr>
        <w:rFonts w:hint="default"/>
        <w:b/>
      </w:rPr>
    </w:lvl>
    <w:lvl w:ilvl="1" w:tplc="250ECE8A">
      <w:start w:val="1"/>
      <w:numFmt w:val="decimal"/>
      <w:lvlText w:val="%2."/>
      <w:lvlJc w:val="left"/>
      <w:pPr>
        <w:ind w:left="1440" w:hanging="360"/>
      </w:pPr>
      <w:rPr>
        <w:sz w:val="18"/>
        <w:szCs w:val="18"/>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977834"/>
    <w:multiLevelType w:val="hybridMultilevel"/>
    <w:tmpl w:val="5300862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3087FB3"/>
    <w:multiLevelType w:val="hybridMultilevel"/>
    <w:tmpl w:val="8A8E04EC"/>
    <w:lvl w:ilvl="0" w:tplc="76ECA0F4">
      <w:start w:val="1"/>
      <w:numFmt w:val="upperLetter"/>
      <w:lvlText w:val="%1."/>
      <w:lvlJc w:val="left"/>
      <w:pPr>
        <w:ind w:left="1180" w:hanging="460"/>
      </w:pPr>
      <w:rPr>
        <w:rFonts w:cs="Times New Roman" w:hint="default"/>
        <w:b/>
      </w:rPr>
    </w:lvl>
    <w:lvl w:ilvl="1" w:tplc="52F01238">
      <w:start w:val="1"/>
      <w:numFmt w:val="decimal"/>
      <w:lvlText w:val="%2."/>
      <w:lvlJc w:val="left"/>
      <w:pPr>
        <w:ind w:left="1540" w:hanging="460"/>
      </w:pPr>
      <w:rPr>
        <w:rFonts w:cs="Times New Roman" w:hint="default"/>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33E62957"/>
    <w:multiLevelType w:val="hybridMultilevel"/>
    <w:tmpl w:val="3D5C43FA"/>
    <w:lvl w:ilvl="0" w:tplc="250ECE8A">
      <w:start w:val="1"/>
      <w:numFmt w:val="decimal"/>
      <w:lvlText w:val="%1."/>
      <w:lvlJc w:val="left"/>
      <w:pPr>
        <w:ind w:left="1440" w:hanging="360"/>
      </w:pPr>
      <w:rPr>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5326F75"/>
    <w:multiLevelType w:val="hybridMultilevel"/>
    <w:tmpl w:val="606C66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E33583"/>
    <w:multiLevelType w:val="hybridMultilevel"/>
    <w:tmpl w:val="96049FCE"/>
    <w:lvl w:ilvl="0" w:tplc="1AD6EFD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3775C70"/>
    <w:multiLevelType w:val="hybridMultilevel"/>
    <w:tmpl w:val="183C21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5407647"/>
    <w:multiLevelType w:val="hybridMultilevel"/>
    <w:tmpl w:val="B5947F1E"/>
    <w:lvl w:ilvl="0" w:tplc="4008CA36">
      <w:start w:val="1"/>
      <w:numFmt w:val="decimal"/>
      <w:lvlText w:val="%1."/>
      <w:lvlJc w:val="left"/>
      <w:pPr>
        <w:ind w:left="1180" w:hanging="4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8" w15:restartNumberingAfterBreak="0">
    <w:nsid w:val="5934637A"/>
    <w:multiLevelType w:val="hybridMultilevel"/>
    <w:tmpl w:val="11649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0667ED6"/>
    <w:multiLevelType w:val="hybridMultilevel"/>
    <w:tmpl w:val="F09C220C"/>
    <w:lvl w:ilvl="0" w:tplc="67E2A99E">
      <w:start w:val="1"/>
      <w:numFmt w:val="decimal"/>
      <w:lvlText w:val="%1."/>
      <w:lvlJc w:val="left"/>
      <w:pPr>
        <w:ind w:left="1180" w:hanging="460"/>
      </w:pPr>
      <w:rPr>
        <w:rFonts w:cs="Times New Roman" w:hint="default"/>
        <w:i w:val="0"/>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0" w15:restartNumberingAfterBreak="0">
    <w:nsid w:val="64056287"/>
    <w:multiLevelType w:val="hybridMultilevel"/>
    <w:tmpl w:val="1C927A1A"/>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07B7DDB"/>
    <w:multiLevelType w:val="hybridMultilevel"/>
    <w:tmpl w:val="C3B477B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 w15:restartNumberingAfterBreak="0">
    <w:nsid w:val="719E0FBF"/>
    <w:multiLevelType w:val="hybridMultilevel"/>
    <w:tmpl w:val="67A6C070"/>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num w:numId="1">
    <w:abstractNumId w:val="9"/>
  </w:num>
  <w:num w:numId="2">
    <w:abstractNumId w:val="2"/>
  </w:num>
  <w:num w:numId="3">
    <w:abstractNumId w:val="7"/>
  </w:num>
  <w:num w:numId="4">
    <w:abstractNumId w:val="0"/>
  </w:num>
  <w:num w:numId="5">
    <w:abstractNumId w:val="5"/>
  </w:num>
  <w:num w:numId="6">
    <w:abstractNumId w:val="6"/>
  </w:num>
  <w:num w:numId="7">
    <w:abstractNumId w:val="3"/>
  </w:num>
  <w:num w:numId="8">
    <w:abstractNumId w:val="8"/>
  </w:num>
  <w:num w:numId="9">
    <w:abstractNumId w:val="4"/>
  </w:num>
  <w:num w:numId="10">
    <w:abstractNumId w:val="1"/>
  </w:num>
  <w:num w:numId="11">
    <w:abstractNumId w:val="10"/>
  </w:num>
  <w:num w:numId="12">
    <w:abstractNumId w:val="11"/>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GB" w:vendorID="64" w:dllVersion="6" w:nlCheck="1" w:checkStyle="0"/>
  <w:activeWritingStyle w:appName="MSWord" w:lang="en-US" w:vendorID="64" w:dllVersion="6" w:nlCheck="1" w:checkStyle="0"/>
  <w:activeWritingStyle w:appName="MSWord" w:lang="en-US" w:vendorID="64" w:dllVersion="4096" w:nlCheck="1" w:checkStyle="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3F30"/>
    <w:rsid w:val="00020F51"/>
    <w:rsid w:val="0003151C"/>
    <w:rsid w:val="00032033"/>
    <w:rsid w:val="00035F9E"/>
    <w:rsid w:val="0004118F"/>
    <w:rsid w:val="0008105A"/>
    <w:rsid w:val="000A5C22"/>
    <w:rsid w:val="000D1535"/>
    <w:rsid w:val="000D4573"/>
    <w:rsid w:val="000E0665"/>
    <w:rsid w:val="00102EF9"/>
    <w:rsid w:val="00105D73"/>
    <w:rsid w:val="00113E55"/>
    <w:rsid w:val="0012141F"/>
    <w:rsid w:val="001308F6"/>
    <w:rsid w:val="00147D61"/>
    <w:rsid w:val="00157EE2"/>
    <w:rsid w:val="001629D6"/>
    <w:rsid w:val="00163AAD"/>
    <w:rsid w:val="001924AB"/>
    <w:rsid w:val="0019297F"/>
    <w:rsid w:val="001A6F46"/>
    <w:rsid w:val="001B2F1F"/>
    <w:rsid w:val="001C3311"/>
    <w:rsid w:val="001D18A7"/>
    <w:rsid w:val="001F3F30"/>
    <w:rsid w:val="00265CEC"/>
    <w:rsid w:val="002A20F7"/>
    <w:rsid w:val="002E1B06"/>
    <w:rsid w:val="002E6547"/>
    <w:rsid w:val="003166B7"/>
    <w:rsid w:val="00333884"/>
    <w:rsid w:val="00355DB0"/>
    <w:rsid w:val="0036523C"/>
    <w:rsid w:val="003670A1"/>
    <w:rsid w:val="00375B45"/>
    <w:rsid w:val="0038647C"/>
    <w:rsid w:val="003A5CD5"/>
    <w:rsid w:val="003E0342"/>
    <w:rsid w:val="0040250D"/>
    <w:rsid w:val="00432637"/>
    <w:rsid w:val="00472F30"/>
    <w:rsid w:val="0048017C"/>
    <w:rsid w:val="00494AA7"/>
    <w:rsid w:val="00494E61"/>
    <w:rsid w:val="004B1E66"/>
    <w:rsid w:val="004C5B8F"/>
    <w:rsid w:val="004D236A"/>
    <w:rsid w:val="004D5CA1"/>
    <w:rsid w:val="004E41F5"/>
    <w:rsid w:val="004F5F27"/>
    <w:rsid w:val="004F67E2"/>
    <w:rsid w:val="00511020"/>
    <w:rsid w:val="00517982"/>
    <w:rsid w:val="00585166"/>
    <w:rsid w:val="005940EB"/>
    <w:rsid w:val="005C13CA"/>
    <w:rsid w:val="005C2C05"/>
    <w:rsid w:val="005D1E26"/>
    <w:rsid w:val="005E403C"/>
    <w:rsid w:val="005E6DA7"/>
    <w:rsid w:val="005F18D9"/>
    <w:rsid w:val="00606151"/>
    <w:rsid w:val="00616117"/>
    <w:rsid w:val="00632846"/>
    <w:rsid w:val="00674794"/>
    <w:rsid w:val="006C501C"/>
    <w:rsid w:val="006D2929"/>
    <w:rsid w:val="006D59D7"/>
    <w:rsid w:val="0070544F"/>
    <w:rsid w:val="00721F37"/>
    <w:rsid w:val="007408DE"/>
    <w:rsid w:val="007726B2"/>
    <w:rsid w:val="007A3018"/>
    <w:rsid w:val="007E6A9A"/>
    <w:rsid w:val="007F3559"/>
    <w:rsid w:val="008015B7"/>
    <w:rsid w:val="00834D3F"/>
    <w:rsid w:val="0085579C"/>
    <w:rsid w:val="008605F8"/>
    <w:rsid w:val="0087562E"/>
    <w:rsid w:val="00892418"/>
    <w:rsid w:val="008B0B45"/>
    <w:rsid w:val="008B471E"/>
    <w:rsid w:val="008D4065"/>
    <w:rsid w:val="00915CE3"/>
    <w:rsid w:val="00916710"/>
    <w:rsid w:val="00942E61"/>
    <w:rsid w:val="00962120"/>
    <w:rsid w:val="00962914"/>
    <w:rsid w:val="00964D8D"/>
    <w:rsid w:val="009D5548"/>
    <w:rsid w:val="009E711C"/>
    <w:rsid w:val="00A05AE4"/>
    <w:rsid w:val="00A24CF6"/>
    <w:rsid w:val="00A9799F"/>
    <w:rsid w:val="00AB0298"/>
    <w:rsid w:val="00AC3F1E"/>
    <w:rsid w:val="00AC7E6E"/>
    <w:rsid w:val="00AD6D77"/>
    <w:rsid w:val="00AE68D3"/>
    <w:rsid w:val="00B0471C"/>
    <w:rsid w:val="00B143F2"/>
    <w:rsid w:val="00B45440"/>
    <w:rsid w:val="00B7689F"/>
    <w:rsid w:val="00BA0C10"/>
    <w:rsid w:val="00BA2BD1"/>
    <w:rsid w:val="00BC69E5"/>
    <w:rsid w:val="00BE0F3C"/>
    <w:rsid w:val="00BE7AB9"/>
    <w:rsid w:val="00BF583C"/>
    <w:rsid w:val="00C11146"/>
    <w:rsid w:val="00C45840"/>
    <w:rsid w:val="00C5687B"/>
    <w:rsid w:val="00C60C96"/>
    <w:rsid w:val="00C65A41"/>
    <w:rsid w:val="00C77DD9"/>
    <w:rsid w:val="00CA2184"/>
    <w:rsid w:val="00CB2018"/>
    <w:rsid w:val="00CB5073"/>
    <w:rsid w:val="00CE7511"/>
    <w:rsid w:val="00CF53E2"/>
    <w:rsid w:val="00D14F86"/>
    <w:rsid w:val="00D206F0"/>
    <w:rsid w:val="00D351E7"/>
    <w:rsid w:val="00D62528"/>
    <w:rsid w:val="00D84A98"/>
    <w:rsid w:val="00DF1846"/>
    <w:rsid w:val="00E127AB"/>
    <w:rsid w:val="00E637F4"/>
    <w:rsid w:val="00E81B14"/>
    <w:rsid w:val="00E86B52"/>
    <w:rsid w:val="00EA3CA1"/>
    <w:rsid w:val="00EA7E87"/>
    <w:rsid w:val="00EB5373"/>
    <w:rsid w:val="00EC6774"/>
    <w:rsid w:val="00ED380F"/>
    <w:rsid w:val="00ED41B3"/>
    <w:rsid w:val="00F114CB"/>
    <w:rsid w:val="00F315C3"/>
    <w:rsid w:val="00F405CC"/>
    <w:rsid w:val="00F40A08"/>
    <w:rsid w:val="00F7356A"/>
    <w:rsid w:val="00F74782"/>
    <w:rsid w:val="00F75E91"/>
    <w:rsid w:val="00F8110B"/>
    <w:rsid w:val="00F8445E"/>
    <w:rsid w:val="00F90FB1"/>
    <w:rsid w:val="00FA0CE0"/>
    <w:rsid w:val="00FA5552"/>
    <w:rsid w:val="00FC4D9E"/>
    <w:rsid w:val="00FD190A"/>
    <w:rsid w:val="00FD649E"/>
    <w:rsid w:val="00FF0F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5F176E5B"/>
  <w14:defaultImageDpi w14:val="300"/>
  <w15:docId w15:val="{D4B3F197-22DA-42A4-B0D2-DC6FE43F01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24CF6"/>
    <w:rPr>
      <w:rFonts w:ascii="Source Sans Pro" w:hAnsi="Source Sans Pro"/>
      <w:sz w:val="18"/>
    </w:rPr>
  </w:style>
  <w:style w:type="paragraph" w:styleId="Heading1">
    <w:name w:val="heading 1"/>
    <w:basedOn w:val="Normal"/>
    <w:next w:val="Normal"/>
    <w:link w:val="Heading1Char"/>
    <w:uiPriority w:val="9"/>
    <w:qFormat/>
    <w:rsid w:val="00A24CF6"/>
    <w:pPr>
      <w:keepNext/>
      <w:keepLines/>
      <w:spacing w:before="480"/>
      <w:outlineLvl w:val="0"/>
    </w:pPr>
    <w:rPr>
      <w:rFonts w:eastAsiaTheme="majorEastAsia" w:cstheme="majorBidi"/>
      <w:b/>
      <w:bCs/>
      <w:sz w:val="32"/>
      <w:szCs w:val="32"/>
    </w:rPr>
  </w:style>
  <w:style w:type="paragraph" w:styleId="Heading2">
    <w:name w:val="heading 2"/>
    <w:basedOn w:val="Normal"/>
    <w:next w:val="Normal"/>
    <w:link w:val="Heading2Char"/>
    <w:uiPriority w:val="9"/>
    <w:unhideWhenUsed/>
    <w:qFormat/>
    <w:rsid w:val="001C3311"/>
    <w:pPr>
      <w:keepNext/>
      <w:keepLines/>
      <w:spacing w:before="200"/>
      <w:outlineLvl w:val="1"/>
    </w:pPr>
    <w:rPr>
      <w:rFonts w:asciiTheme="majorHAnsi" w:eastAsiaTheme="majorEastAsia" w:hAnsiTheme="majorHAnsi" w:cstheme="majorBidi"/>
      <w:b/>
      <w:bCs/>
      <w:color w:val="FD5A1E" w:themeColor="accent1"/>
      <w:sz w:val="26"/>
      <w:szCs w:val="26"/>
    </w:rPr>
  </w:style>
  <w:style w:type="paragraph" w:styleId="Heading3">
    <w:name w:val="heading 3"/>
    <w:basedOn w:val="Normal"/>
    <w:next w:val="Normal"/>
    <w:link w:val="Heading3Char"/>
    <w:uiPriority w:val="9"/>
    <w:unhideWhenUsed/>
    <w:qFormat/>
    <w:rsid w:val="001C3311"/>
    <w:pPr>
      <w:keepNext/>
      <w:keepLines/>
      <w:spacing w:before="200"/>
      <w:outlineLvl w:val="2"/>
    </w:pPr>
    <w:rPr>
      <w:rFonts w:asciiTheme="majorHAnsi" w:eastAsiaTheme="majorEastAsia" w:hAnsiTheme="majorHAnsi" w:cstheme="majorBidi"/>
      <w:b/>
      <w:bCs/>
      <w:color w:val="FD5A1E"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3F30"/>
    <w:pPr>
      <w:tabs>
        <w:tab w:val="center" w:pos="4320"/>
        <w:tab w:val="right" w:pos="8640"/>
      </w:tabs>
    </w:pPr>
  </w:style>
  <w:style w:type="character" w:customStyle="1" w:styleId="HeaderChar">
    <w:name w:val="Header Char"/>
    <w:basedOn w:val="DefaultParagraphFont"/>
    <w:link w:val="Header"/>
    <w:uiPriority w:val="99"/>
    <w:rsid w:val="001F3F30"/>
  </w:style>
  <w:style w:type="paragraph" w:styleId="Footer">
    <w:name w:val="footer"/>
    <w:basedOn w:val="Normal"/>
    <w:link w:val="FooterChar"/>
    <w:uiPriority w:val="99"/>
    <w:unhideWhenUsed/>
    <w:rsid w:val="001F3F30"/>
    <w:pPr>
      <w:tabs>
        <w:tab w:val="center" w:pos="4320"/>
        <w:tab w:val="right" w:pos="8640"/>
      </w:tabs>
    </w:pPr>
  </w:style>
  <w:style w:type="character" w:customStyle="1" w:styleId="FooterChar">
    <w:name w:val="Footer Char"/>
    <w:basedOn w:val="DefaultParagraphFont"/>
    <w:link w:val="Footer"/>
    <w:uiPriority w:val="99"/>
    <w:rsid w:val="001F3F30"/>
  </w:style>
  <w:style w:type="paragraph" w:styleId="BalloonText">
    <w:name w:val="Balloon Text"/>
    <w:basedOn w:val="Normal"/>
    <w:link w:val="BalloonTextChar"/>
    <w:uiPriority w:val="99"/>
    <w:semiHidden/>
    <w:unhideWhenUsed/>
    <w:rsid w:val="001F3F30"/>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1F3F30"/>
    <w:rPr>
      <w:rFonts w:ascii="Lucida Grande" w:hAnsi="Lucida Grande" w:cs="Lucida Grande"/>
      <w:sz w:val="18"/>
      <w:szCs w:val="18"/>
    </w:rPr>
  </w:style>
  <w:style w:type="character" w:customStyle="1" w:styleId="Heading1Char">
    <w:name w:val="Heading 1 Char"/>
    <w:basedOn w:val="DefaultParagraphFont"/>
    <w:link w:val="Heading1"/>
    <w:uiPriority w:val="9"/>
    <w:rsid w:val="00A24CF6"/>
    <w:rPr>
      <w:rFonts w:ascii="Source Sans Pro" w:eastAsiaTheme="majorEastAsia" w:hAnsi="Source Sans Pro" w:cstheme="majorBidi"/>
      <w:b/>
      <w:bCs/>
      <w:sz w:val="32"/>
      <w:szCs w:val="32"/>
    </w:rPr>
  </w:style>
  <w:style w:type="table" w:styleId="LightShading-Accent1">
    <w:name w:val="Light Shading Accent 1"/>
    <w:basedOn w:val="TableNormal"/>
    <w:uiPriority w:val="60"/>
    <w:rsid w:val="00942E61"/>
    <w:rPr>
      <w:color w:val="D13902" w:themeColor="accent1" w:themeShade="BF"/>
      <w:sz w:val="22"/>
      <w:szCs w:val="22"/>
      <w:lang w:eastAsia="zh-TW"/>
    </w:rPr>
    <w:tblPr>
      <w:tblStyleRowBandSize w:val="1"/>
      <w:tblStyleColBandSize w:val="1"/>
      <w:tblBorders>
        <w:top w:val="single" w:sz="8" w:space="0" w:color="FD5A1E" w:themeColor="accent1"/>
        <w:bottom w:val="single" w:sz="8" w:space="0" w:color="FD5A1E" w:themeColor="accent1"/>
      </w:tblBorders>
    </w:tblPr>
    <w:tblStylePr w:type="firstRow">
      <w:pPr>
        <w:spacing w:before="0" w:after="0" w:line="240" w:lineRule="auto"/>
      </w:pPr>
      <w:rPr>
        <w:b/>
        <w:bCs/>
      </w:rPr>
      <w:tblPr/>
      <w:tcPr>
        <w:tcBorders>
          <w:top w:val="single" w:sz="8" w:space="0" w:color="FD5A1E" w:themeColor="accent1"/>
          <w:left w:val="nil"/>
          <w:bottom w:val="single" w:sz="8" w:space="0" w:color="FD5A1E" w:themeColor="accent1"/>
          <w:right w:val="nil"/>
          <w:insideH w:val="nil"/>
          <w:insideV w:val="nil"/>
        </w:tcBorders>
      </w:tcPr>
    </w:tblStylePr>
    <w:tblStylePr w:type="lastRow">
      <w:pPr>
        <w:spacing w:before="0" w:after="0" w:line="240" w:lineRule="auto"/>
      </w:pPr>
      <w:rPr>
        <w:b/>
        <w:bCs/>
      </w:rPr>
      <w:tblPr/>
      <w:tcPr>
        <w:tcBorders>
          <w:top w:val="single" w:sz="8" w:space="0" w:color="FD5A1E" w:themeColor="accent1"/>
          <w:left w:val="nil"/>
          <w:bottom w:val="single" w:sz="8" w:space="0" w:color="FD5A1E"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D5C7" w:themeFill="accent1" w:themeFillTint="3F"/>
      </w:tcPr>
    </w:tblStylePr>
    <w:tblStylePr w:type="band1Horz">
      <w:tblPr/>
      <w:tcPr>
        <w:tcBorders>
          <w:left w:val="nil"/>
          <w:right w:val="nil"/>
          <w:insideH w:val="nil"/>
          <w:insideV w:val="nil"/>
        </w:tcBorders>
        <w:shd w:val="clear" w:color="auto" w:fill="FED5C7" w:themeFill="accent1" w:themeFillTint="3F"/>
      </w:tcPr>
    </w:tblStylePr>
  </w:style>
  <w:style w:type="character" w:styleId="PageNumber">
    <w:name w:val="page number"/>
    <w:basedOn w:val="DefaultParagraphFont"/>
    <w:uiPriority w:val="99"/>
    <w:semiHidden/>
    <w:unhideWhenUsed/>
    <w:rsid w:val="00942E61"/>
  </w:style>
  <w:style w:type="paragraph" w:styleId="TOCHeading">
    <w:name w:val="TOC Heading"/>
    <w:basedOn w:val="Heading1"/>
    <w:next w:val="Normal"/>
    <w:uiPriority w:val="39"/>
    <w:unhideWhenUsed/>
    <w:qFormat/>
    <w:rsid w:val="00A24CF6"/>
    <w:pPr>
      <w:spacing w:line="276" w:lineRule="auto"/>
      <w:outlineLvl w:val="9"/>
    </w:pPr>
    <w:rPr>
      <w:color w:val="000000" w:themeColor="text1"/>
      <w:sz w:val="28"/>
      <w:szCs w:val="28"/>
    </w:rPr>
  </w:style>
  <w:style w:type="paragraph" w:styleId="TOC1">
    <w:name w:val="toc 1"/>
    <w:basedOn w:val="Normal"/>
    <w:next w:val="Normal"/>
    <w:autoRedefine/>
    <w:uiPriority w:val="39"/>
    <w:semiHidden/>
    <w:unhideWhenUsed/>
    <w:rsid w:val="0048017C"/>
    <w:pPr>
      <w:spacing w:before="120"/>
    </w:pPr>
    <w:rPr>
      <w:rFonts w:asciiTheme="majorHAnsi" w:hAnsiTheme="majorHAnsi"/>
      <w:b/>
      <w:color w:val="548DD4"/>
      <w:sz w:val="24"/>
    </w:rPr>
  </w:style>
  <w:style w:type="paragraph" w:styleId="TOC2">
    <w:name w:val="toc 2"/>
    <w:basedOn w:val="Normal"/>
    <w:next w:val="Normal"/>
    <w:autoRedefine/>
    <w:uiPriority w:val="39"/>
    <w:semiHidden/>
    <w:unhideWhenUsed/>
    <w:rsid w:val="0048017C"/>
    <w:rPr>
      <w:rFonts w:asciiTheme="minorHAnsi" w:hAnsiTheme="minorHAnsi"/>
      <w:sz w:val="22"/>
      <w:szCs w:val="22"/>
    </w:rPr>
  </w:style>
  <w:style w:type="paragraph" w:styleId="TOC3">
    <w:name w:val="toc 3"/>
    <w:basedOn w:val="Normal"/>
    <w:next w:val="Normal"/>
    <w:autoRedefine/>
    <w:uiPriority w:val="39"/>
    <w:semiHidden/>
    <w:unhideWhenUsed/>
    <w:rsid w:val="0048017C"/>
    <w:pPr>
      <w:ind w:left="180"/>
    </w:pPr>
    <w:rPr>
      <w:rFonts w:asciiTheme="minorHAnsi" w:hAnsiTheme="minorHAnsi"/>
      <w:i/>
      <w:sz w:val="22"/>
      <w:szCs w:val="22"/>
    </w:rPr>
  </w:style>
  <w:style w:type="paragraph" w:styleId="TOC4">
    <w:name w:val="toc 4"/>
    <w:basedOn w:val="Normal"/>
    <w:next w:val="Normal"/>
    <w:autoRedefine/>
    <w:uiPriority w:val="39"/>
    <w:semiHidden/>
    <w:unhideWhenUsed/>
    <w:rsid w:val="0048017C"/>
    <w:pPr>
      <w:pBdr>
        <w:between w:val="double" w:sz="6" w:space="0" w:color="auto"/>
      </w:pBdr>
      <w:ind w:left="360"/>
    </w:pPr>
    <w:rPr>
      <w:rFonts w:asciiTheme="minorHAnsi" w:hAnsiTheme="minorHAnsi"/>
      <w:sz w:val="20"/>
      <w:szCs w:val="20"/>
    </w:rPr>
  </w:style>
  <w:style w:type="paragraph" w:styleId="TOC5">
    <w:name w:val="toc 5"/>
    <w:basedOn w:val="Normal"/>
    <w:next w:val="Normal"/>
    <w:autoRedefine/>
    <w:uiPriority w:val="39"/>
    <w:semiHidden/>
    <w:unhideWhenUsed/>
    <w:rsid w:val="0048017C"/>
    <w:pPr>
      <w:pBdr>
        <w:between w:val="double" w:sz="6" w:space="0" w:color="auto"/>
      </w:pBdr>
      <w:ind w:left="540"/>
    </w:pPr>
    <w:rPr>
      <w:rFonts w:asciiTheme="minorHAnsi" w:hAnsiTheme="minorHAnsi"/>
      <w:sz w:val="20"/>
      <w:szCs w:val="20"/>
    </w:rPr>
  </w:style>
  <w:style w:type="paragraph" w:styleId="TOC6">
    <w:name w:val="toc 6"/>
    <w:basedOn w:val="Normal"/>
    <w:next w:val="Normal"/>
    <w:autoRedefine/>
    <w:uiPriority w:val="39"/>
    <w:semiHidden/>
    <w:unhideWhenUsed/>
    <w:rsid w:val="0048017C"/>
    <w:pPr>
      <w:pBdr>
        <w:between w:val="double" w:sz="6" w:space="0" w:color="auto"/>
      </w:pBdr>
      <w:ind w:left="720"/>
    </w:pPr>
    <w:rPr>
      <w:rFonts w:asciiTheme="minorHAnsi" w:hAnsiTheme="minorHAnsi"/>
      <w:sz w:val="20"/>
      <w:szCs w:val="20"/>
    </w:rPr>
  </w:style>
  <w:style w:type="paragraph" w:styleId="TOC7">
    <w:name w:val="toc 7"/>
    <w:basedOn w:val="Normal"/>
    <w:next w:val="Normal"/>
    <w:autoRedefine/>
    <w:uiPriority w:val="39"/>
    <w:semiHidden/>
    <w:unhideWhenUsed/>
    <w:rsid w:val="0048017C"/>
    <w:pPr>
      <w:pBdr>
        <w:between w:val="double" w:sz="6" w:space="0" w:color="auto"/>
      </w:pBdr>
      <w:ind w:left="900"/>
    </w:pPr>
    <w:rPr>
      <w:rFonts w:asciiTheme="minorHAnsi" w:hAnsiTheme="minorHAnsi"/>
      <w:sz w:val="20"/>
      <w:szCs w:val="20"/>
    </w:rPr>
  </w:style>
  <w:style w:type="paragraph" w:styleId="TOC8">
    <w:name w:val="toc 8"/>
    <w:basedOn w:val="Normal"/>
    <w:next w:val="Normal"/>
    <w:autoRedefine/>
    <w:uiPriority w:val="39"/>
    <w:semiHidden/>
    <w:unhideWhenUsed/>
    <w:rsid w:val="0048017C"/>
    <w:pPr>
      <w:pBdr>
        <w:between w:val="double" w:sz="6" w:space="0" w:color="auto"/>
      </w:pBdr>
      <w:ind w:left="1080"/>
    </w:pPr>
    <w:rPr>
      <w:rFonts w:asciiTheme="minorHAnsi" w:hAnsiTheme="minorHAnsi"/>
      <w:sz w:val="20"/>
      <w:szCs w:val="20"/>
    </w:rPr>
  </w:style>
  <w:style w:type="paragraph" w:styleId="TOC9">
    <w:name w:val="toc 9"/>
    <w:basedOn w:val="Normal"/>
    <w:next w:val="Normal"/>
    <w:autoRedefine/>
    <w:uiPriority w:val="39"/>
    <w:semiHidden/>
    <w:unhideWhenUsed/>
    <w:rsid w:val="0048017C"/>
    <w:pPr>
      <w:pBdr>
        <w:between w:val="double" w:sz="6" w:space="0" w:color="auto"/>
      </w:pBdr>
      <w:ind w:left="1260"/>
    </w:pPr>
    <w:rPr>
      <w:rFonts w:asciiTheme="minorHAnsi" w:hAnsiTheme="minorHAnsi"/>
      <w:sz w:val="20"/>
      <w:szCs w:val="20"/>
    </w:rPr>
  </w:style>
  <w:style w:type="paragraph" w:styleId="NoSpacing">
    <w:name w:val="No Spacing"/>
    <w:uiPriority w:val="1"/>
    <w:qFormat/>
    <w:rsid w:val="002E6547"/>
    <w:rPr>
      <w:rFonts w:ascii="Source Sans Pro" w:hAnsi="Source Sans Pro"/>
      <w:sz w:val="18"/>
    </w:rPr>
  </w:style>
  <w:style w:type="paragraph" w:styleId="Subtitle">
    <w:name w:val="Subtitle"/>
    <w:basedOn w:val="Normal"/>
    <w:next w:val="Normal"/>
    <w:link w:val="SubtitleChar"/>
    <w:uiPriority w:val="11"/>
    <w:qFormat/>
    <w:rsid w:val="001C3311"/>
    <w:pPr>
      <w:numPr>
        <w:ilvl w:val="1"/>
      </w:numPr>
    </w:pPr>
    <w:rPr>
      <w:rFonts w:asciiTheme="majorHAnsi" w:eastAsiaTheme="majorEastAsia" w:hAnsiTheme="majorHAnsi" w:cstheme="majorBidi"/>
      <w:i/>
      <w:iCs/>
      <w:color w:val="FD5A1E" w:themeColor="accent1"/>
      <w:spacing w:val="15"/>
      <w:sz w:val="24"/>
    </w:rPr>
  </w:style>
  <w:style w:type="character" w:customStyle="1" w:styleId="SubtitleChar">
    <w:name w:val="Subtitle Char"/>
    <w:basedOn w:val="DefaultParagraphFont"/>
    <w:link w:val="Subtitle"/>
    <w:uiPriority w:val="11"/>
    <w:rsid w:val="001C3311"/>
    <w:rPr>
      <w:rFonts w:asciiTheme="majorHAnsi" w:eastAsiaTheme="majorEastAsia" w:hAnsiTheme="majorHAnsi" w:cstheme="majorBidi"/>
      <w:i/>
      <w:iCs/>
      <w:color w:val="FD5A1E" w:themeColor="accent1"/>
      <w:spacing w:val="15"/>
    </w:rPr>
  </w:style>
  <w:style w:type="character" w:styleId="IntenseEmphasis">
    <w:name w:val="Intense Emphasis"/>
    <w:basedOn w:val="DefaultParagraphFont"/>
    <w:uiPriority w:val="21"/>
    <w:qFormat/>
    <w:rsid w:val="001C3311"/>
    <w:rPr>
      <w:b/>
      <w:bCs/>
      <w:i/>
      <w:iCs/>
      <w:color w:val="FD5A1E" w:themeColor="accent1"/>
    </w:rPr>
  </w:style>
  <w:style w:type="character" w:customStyle="1" w:styleId="Heading2Char">
    <w:name w:val="Heading 2 Char"/>
    <w:basedOn w:val="DefaultParagraphFont"/>
    <w:link w:val="Heading2"/>
    <w:uiPriority w:val="9"/>
    <w:rsid w:val="001C3311"/>
    <w:rPr>
      <w:rFonts w:asciiTheme="majorHAnsi" w:eastAsiaTheme="majorEastAsia" w:hAnsiTheme="majorHAnsi" w:cstheme="majorBidi"/>
      <w:b/>
      <w:bCs/>
      <w:color w:val="FD5A1E" w:themeColor="accent1"/>
      <w:sz w:val="26"/>
      <w:szCs w:val="26"/>
    </w:rPr>
  </w:style>
  <w:style w:type="character" w:customStyle="1" w:styleId="Heading3Char">
    <w:name w:val="Heading 3 Char"/>
    <w:basedOn w:val="DefaultParagraphFont"/>
    <w:link w:val="Heading3"/>
    <w:uiPriority w:val="9"/>
    <w:rsid w:val="001C3311"/>
    <w:rPr>
      <w:rFonts w:asciiTheme="majorHAnsi" w:eastAsiaTheme="majorEastAsia" w:hAnsiTheme="majorHAnsi" w:cstheme="majorBidi"/>
      <w:b/>
      <w:bCs/>
      <w:color w:val="FD5A1E" w:themeColor="accent1"/>
      <w:sz w:val="18"/>
    </w:rPr>
  </w:style>
  <w:style w:type="paragraph" w:styleId="ListParagraph">
    <w:name w:val="List Paragraph"/>
    <w:basedOn w:val="Normal"/>
    <w:uiPriority w:val="34"/>
    <w:qFormat/>
    <w:rsid w:val="00632846"/>
    <w:pPr>
      <w:ind w:left="720"/>
      <w:contextualSpacing/>
    </w:pPr>
  </w:style>
  <w:style w:type="paragraph" w:customStyle="1" w:styleId="Intro">
    <w:name w:val="Intro"/>
    <w:basedOn w:val="Heading3"/>
    <w:link w:val="IntroChar"/>
    <w:qFormat/>
    <w:rsid w:val="001C3311"/>
    <w:rPr>
      <w:rFonts w:ascii="Source Sans Pro" w:hAnsi="Source Sans Pro"/>
      <w:b w:val="0"/>
      <w:sz w:val="28"/>
    </w:rPr>
  </w:style>
  <w:style w:type="character" w:customStyle="1" w:styleId="IntroChar">
    <w:name w:val="Intro Char"/>
    <w:basedOn w:val="Heading3Char"/>
    <w:link w:val="Intro"/>
    <w:rsid w:val="001C3311"/>
    <w:rPr>
      <w:rFonts w:ascii="Source Sans Pro" w:eastAsiaTheme="majorEastAsia" w:hAnsi="Source Sans Pro" w:cstheme="majorBidi"/>
      <w:b w:val="0"/>
      <w:bCs/>
      <w:color w:val="FD5A1E" w:themeColor="accent1"/>
      <w:sz w:val="28"/>
    </w:rPr>
  </w:style>
  <w:style w:type="character" w:styleId="CommentReference">
    <w:name w:val="annotation reference"/>
    <w:semiHidden/>
    <w:rsid w:val="00B7689F"/>
    <w:rPr>
      <w:sz w:val="18"/>
    </w:rPr>
  </w:style>
  <w:style w:type="paragraph" w:styleId="CommentText">
    <w:name w:val="annotation text"/>
    <w:basedOn w:val="Normal"/>
    <w:link w:val="CommentTextChar"/>
    <w:semiHidden/>
    <w:rsid w:val="00B7689F"/>
    <w:rPr>
      <w:rFonts w:ascii="Times" w:eastAsia="Times New Roman" w:hAnsi="Times" w:cs="Times New Roman"/>
      <w:sz w:val="24"/>
    </w:rPr>
  </w:style>
  <w:style w:type="character" w:customStyle="1" w:styleId="CommentTextChar">
    <w:name w:val="Comment Text Char"/>
    <w:basedOn w:val="DefaultParagraphFont"/>
    <w:link w:val="CommentText"/>
    <w:semiHidden/>
    <w:rsid w:val="00B7689F"/>
    <w:rPr>
      <w:rFonts w:ascii="Times" w:eastAsia="Times New Roman" w:hAnsi="Times" w:cs="Times New Roman"/>
    </w:rPr>
  </w:style>
  <w:style w:type="paragraph" w:styleId="CommentSubject">
    <w:name w:val="annotation subject"/>
    <w:basedOn w:val="CommentText"/>
    <w:next w:val="CommentText"/>
    <w:link w:val="CommentSubjectChar"/>
    <w:uiPriority w:val="99"/>
    <w:semiHidden/>
    <w:unhideWhenUsed/>
    <w:rsid w:val="00B7689F"/>
    <w:rPr>
      <w:rFonts w:ascii="Source Sans Pro" w:eastAsiaTheme="minorEastAsia" w:hAnsi="Source Sans Pro" w:cstheme="minorBidi"/>
      <w:b/>
      <w:bCs/>
      <w:sz w:val="20"/>
      <w:szCs w:val="20"/>
    </w:rPr>
  </w:style>
  <w:style w:type="character" w:customStyle="1" w:styleId="CommentSubjectChar">
    <w:name w:val="Comment Subject Char"/>
    <w:basedOn w:val="CommentTextChar"/>
    <w:link w:val="CommentSubject"/>
    <w:uiPriority w:val="99"/>
    <w:semiHidden/>
    <w:rsid w:val="00B7689F"/>
    <w:rPr>
      <w:rFonts w:ascii="Source Sans Pro" w:eastAsia="Times New Roman" w:hAnsi="Source Sans Pro" w:cs="Times New Roman"/>
      <w:b/>
      <w:bCs/>
      <w:sz w:val="20"/>
      <w:szCs w:val="20"/>
    </w:rPr>
  </w:style>
  <w:style w:type="character" w:styleId="Hyperlink">
    <w:name w:val="Hyperlink"/>
    <w:basedOn w:val="DefaultParagraphFont"/>
    <w:uiPriority w:val="99"/>
    <w:unhideWhenUsed/>
    <w:rsid w:val="008015B7"/>
    <w:rPr>
      <w:color w:val="FD5A1E" w:themeColor="hyperlink"/>
      <w:u w:val="single"/>
    </w:rPr>
  </w:style>
  <w:style w:type="character" w:customStyle="1" w:styleId="apple-converted-space">
    <w:name w:val="apple-converted-space"/>
    <w:basedOn w:val="DefaultParagraphFont"/>
    <w:rsid w:val="00FA5552"/>
  </w:style>
  <w:style w:type="character" w:styleId="UnresolvedMention">
    <w:name w:val="Unresolved Mention"/>
    <w:basedOn w:val="DefaultParagraphFont"/>
    <w:uiPriority w:val="99"/>
    <w:semiHidden/>
    <w:unhideWhenUsed/>
    <w:rsid w:val="00494A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29361846">
      <w:bodyDiv w:val="1"/>
      <w:marLeft w:val="0"/>
      <w:marRight w:val="0"/>
      <w:marTop w:val="0"/>
      <w:marBottom w:val="0"/>
      <w:divBdr>
        <w:top w:val="none" w:sz="0" w:space="0" w:color="auto"/>
        <w:left w:val="none" w:sz="0" w:space="0" w:color="auto"/>
        <w:bottom w:val="none" w:sz="0" w:space="0" w:color="auto"/>
        <w:right w:val="none" w:sz="0" w:space="0" w:color="auto"/>
      </w:divBdr>
    </w:div>
    <w:div w:id="182474013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tmuodzi-ross@ywcaclarkcounty.org"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YWCA_STYLE">
  <a:themeElements>
    <a:clrScheme name="Custom 6">
      <a:dk1>
        <a:sysClr val="windowText" lastClr="000000"/>
      </a:dk1>
      <a:lt1>
        <a:sysClr val="window" lastClr="FFFFFF"/>
      </a:lt1>
      <a:dk2>
        <a:srgbClr val="404040"/>
      </a:dk2>
      <a:lt2>
        <a:srgbClr val="D9D9D9"/>
      </a:lt2>
      <a:accent1>
        <a:srgbClr val="FD5A1E"/>
      </a:accent1>
      <a:accent2>
        <a:srgbClr val="808080"/>
      </a:accent2>
      <a:accent3>
        <a:srgbClr val="BFBFBF"/>
      </a:accent3>
      <a:accent4>
        <a:srgbClr val="FFB507"/>
      </a:accent4>
      <a:accent5>
        <a:srgbClr val="3E9DDD"/>
      </a:accent5>
      <a:accent6>
        <a:srgbClr val="99C66A"/>
      </a:accent6>
      <a:hlink>
        <a:srgbClr val="FD5A1E"/>
      </a:hlink>
      <a:folHlink>
        <a:srgbClr val="BFBFBF"/>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57FBBC04053714F8A4A0466D8D53625" ma:contentTypeVersion="0" ma:contentTypeDescription="Create a new document." ma:contentTypeScope="" ma:versionID="084cfd627126b5dd45f51aa4a18c062f">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3F862F-A780-45BB-AB1C-76DB49AF0336}">
  <ds:schemaRefs>
    <ds:schemaRef ds:uri="http://purl.org/dc/elements/1.1/"/>
    <ds:schemaRef ds:uri="http://schemas.microsoft.com/office/2006/metadata/properties"/>
    <ds:schemaRef ds:uri="http://www.w3.org/XML/1998/namespace"/>
    <ds:schemaRef ds:uri="http://purl.org/dc/dcmitype/"/>
    <ds:schemaRef ds:uri="http://schemas.microsoft.com/office/2006/documentManagement/types"/>
    <ds:schemaRef ds:uri="http://purl.org/dc/terms/"/>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9EB18576-62C1-4B4B-882B-184788E7C0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76A1CB8-0AEC-4203-BCC1-A73371F23DB6}">
  <ds:schemaRefs>
    <ds:schemaRef ds:uri="http://schemas.microsoft.com/sharepoint/v3/contenttype/forms"/>
  </ds:schemaRefs>
</ds:datastoreItem>
</file>

<file path=customXml/itemProps4.xml><?xml version="1.0" encoding="utf-8"?>
<ds:datastoreItem xmlns:ds="http://schemas.openxmlformats.org/officeDocument/2006/customXml" ds:itemID="{89E47B11-A007-4917-8B24-85AB0DC389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367</Words>
  <Characters>2329</Characters>
  <Application>Microsoft Office Word</Application>
  <DocSecurity>0</DocSecurity>
  <Lines>89</Lines>
  <Paragraphs>43</Paragraphs>
  <ScaleCrop>false</ScaleCrop>
  <HeadingPairs>
    <vt:vector size="2" baseType="variant">
      <vt:variant>
        <vt:lpstr>Title</vt:lpstr>
      </vt:variant>
      <vt:variant>
        <vt:i4>1</vt:i4>
      </vt:variant>
    </vt:vector>
  </HeadingPairs>
  <TitlesOfParts>
    <vt:vector size="1" baseType="lpstr">
      <vt:lpstr/>
    </vt:vector>
  </TitlesOfParts>
  <Company>RCSM</Company>
  <LinksUpToDate>false</LinksUpToDate>
  <CharactersWithSpaces>2653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Jeff Walter</dc:creator>
  <cp:lastModifiedBy>Chandra Chase</cp:lastModifiedBy>
  <cp:revision>3</cp:revision>
  <cp:lastPrinted>2017-04-12T23:24:00Z</cp:lastPrinted>
  <dcterms:created xsi:type="dcterms:W3CDTF">2025-06-09T17:41:00Z</dcterms:created>
  <dcterms:modified xsi:type="dcterms:W3CDTF">2025-06-09T17:47:00Z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0x010100A57FBBC04053714F8A4A0466D8D53625</vt:lpwstr>
  </property>
</Properties>
</file>