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BC54E" w14:textId="496F624D" w:rsidR="004D5645" w:rsidRDefault="002B50C6" w:rsidP="002B50C6">
      <w:pPr>
        <w:jc w:val="center"/>
      </w:pPr>
      <w:r>
        <w:t>MEDIA RELEASE</w:t>
      </w:r>
    </w:p>
    <w:p w14:paraId="027397B8" w14:textId="2727B5B8" w:rsidR="002B50C6" w:rsidRPr="006C0DC1" w:rsidRDefault="008C3290" w:rsidP="00E377BC">
      <w:pPr>
        <w:jc w:val="both"/>
        <w:rPr>
          <w:rFonts w:ascii="Arial" w:hAnsi="Arial" w:cs="Arial"/>
          <w:sz w:val="22"/>
          <w:szCs w:val="22"/>
        </w:rPr>
      </w:pPr>
      <w:r>
        <w:rPr>
          <w:rFonts w:ascii="Arial" w:hAnsi="Arial" w:cs="Arial"/>
          <w:sz w:val="22"/>
          <w:szCs w:val="22"/>
        </w:rPr>
        <w:t>Contact:</w:t>
      </w:r>
      <w:r>
        <w:rPr>
          <w:rFonts w:ascii="Arial" w:hAnsi="Arial" w:cs="Arial"/>
          <w:sz w:val="22"/>
          <w:szCs w:val="22"/>
        </w:rPr>
        <w:tab/>
      </w:r>
      <w:r w:rsidR="00527D5B">
        <w:rPr>
          <w:rFonts w:ascii="Arial" w:hAnsi="Arial" w:cs="Arial"/>
          <w:sz w:val="22"/>
          <w:szCs w:val="22"/>
        </w:rPr>
        <w:t>Sgt Torin Liden</w:t>
      </w:r>
    </w:p>
    <w:p w14:paraId="60244F69" w14:textId="2ACBBFBA" w:rsidR="002B50C6" w:rsidRPr="006C0DC1" w:rsidRDefault="002B50C6" w:rsidP="00E377BC">
      <w:pPr>
        <w:jc w:val="both"/>
        <w:rPr>
          <w:rFonts w:ascii="Arial" w:hAnsi="Arial" w:cs="Arial"/>
          <w:sz w:val="22"/>
          <w:szCs w:val="22"/>
        </w:rPr>
      </w:pPr>
      <w:r w:rsidRPr="006C0DC1">
        <w:rPr>
          <w:rFonts w:ascii="Arial" w:hAnsi="Arial" w:cs="Arial"/>
          <w:sz w:val="22"/>
          <w:szCs w:val="22"/>
        </w:rPr>
        <w:t>Phone</w:t>
      </w:r>
      <w:proofErr w:type="gramStart"/>
      <w:r w:rsidRPr="006C0DC1">
        <w:rPr>
          <w:rFonts w:ascii="Arial" w:hAnsi="Arial" w:cs="Arial"/>
          <w:sz w:val="22"/>
          <w:szCs w:val="22"/>
        </w:rPr>
        <w:t xml:space="preserve">: </w:t>
      </w:r>
      <w:r w:rsidRPr="006C0DC1">
        <w:rPr>
          <w:rFonts w:ascii="Arial" w:hAnsi="Arial" w:cs="Arial"/>
          <w:sz w:val="22"/>
          <w:szCs w:val="22"/>
        </w:rPr>
        <w:tab/>
        <w:t>541</w:t>
      </w:r>
      <w:proofErr w:type="gramEnd"/>
      <w:r w:rsidRPr="006C0DC1">
        <w:rPr>
          <w:rFonts w:ascii="Arial" w:hAnsi="Arial" w:cs="Arial"/>
          <w:sz w:val="22"/>
          <w:szCs w:val="22"/>
        </w:rPr>
        <w:t>-994-3636</w:t>
      </w:r>
    </w:p>
    <w:p w14:paraId="212464B4" w14:textId="5AD828F3" w:rsidR="002B50C6" w:rsidRPr="006C0DC1" w:rsidRDefault="00EA470C" w:rsidP="00E377BC">
      <w:pPr>
        <w:jc w:val="both"/>
        <w:rPr>
          <w:rFonts w:ascii="Arial" w:hAnsi="Arial" w:cs="Arial"/>
          <w:sz w:val="22"/>
          <w:szCs w:val="22"/>
        </w:rPr>
      </w:pPr>
      <w:r>
        <w:rPr>
          <w:rFonts w:ascii="Arial" w:hAnsi="Arial" w:cs="Arial"/>
          <w:sz w:val="22"/>
          <w:szCs w:val="22"/>
        </w:rPr>
        <w:t xml:space="preserve">Date: </w:t>
      </w:r>
      <w:r>
        <w:rPr>
          <w:rFonts w:ascii="Arial" w:hAnsi="Arial" w:cs="Arial"/>
          <w:sz w:val="22"/>
          <w:szCs w:val="22"/>
        </w:rPr>
        <w:tab/>
      </w:r>
      <w:r>
        <w:rPr>
          <w:rFonts w:ascii="Arial" w:hAnsi="Arial" w:cs="Arial"/>
          <w:sz w:val="22"/>
          <w:szCs w:val="22"/>
        </w:rPr>
        <w:tab/>
      </w:r>
      <w:r w:rsidR="00527D5B">
        <w:rPr>
          <w:rFonts w:ascii="Arial" w:hAnsi="Arial" w:cs="Arial"/>
          <w:sz w:val="22"/>
          <w:szCs w:val="22"/>
        </w:rPr>
        <w:t>9-15-2025</w:t>
      </w:r>
    </w:p>
    <w:p w14:paraId="0C381B65" w14:textId="77777777" w:rsidR="002B50C6" w:rsidRPr="006C0DC1" w:rsidRDefault="002B50C6" w:rsidP="00E377BC">
      <w:pPr>
        <w:jc w:val="both"/>
        <w:rPr>
          <w:rFonts w:ascii="Arial" w:hAnsi="Arial" w:cs="Arial"/>
          <w:sz w:val="22"/>
          <w:szCs w:val="22"/>
        </w:rPr>
      </w:pPr>
    </w:p>
    <w:p w14:paraId="6EEC58B1" w14:textId="212BFBD6" w:rsidR="002B50C6" w:rsidRPr="006C0DC1" w:rsidRDefault="002B50C6" w:rsidP="00E377BC">
      <w:pPr>
        <w:jc w:val="both"/>
        <w:rPr>
          <w:rFonts w:ascii="Arial" w:hAnsi="Arial" w:cs="Arial"/>
          <w:sz w:val="22"/>
          <w:szCs w:val="22"/>
        </w:rPr>
      </w:pPr>
      <w:r w:rsidRPr="006C0DC1">
        <w:rPr>
          <w:rFonts w:ascii="Arial" w:hAnsi="Arial" w:cs="Arial"/>
          <w:sz w:val="22"/>
          <w:szCs w:val="22"/>
        </w:rPr>
        <w:t>RE</w:t>
      </w:r>
      <w:proofErr w:type="gramStart"/>
      <w:r w:rsidRPr="006C0DC1">
        <w:rPr>
          <w:rFonts w:ascii="Arial" w:hAnsi="Arial" w:cs="Arial"/>
          <w:sz w:val="22"/>
          <w:szCs w:val="22"/>
        </w:rPr>
        <w:t>:</w:t>
      </w:r>
      <w:r w:rsidRPr="006C0DC1">
        <w:rPr>
          <w:rFonts w:ascii="Arial" w:hAnsi="Arial" w:cs="Arial"/>
          <w:sz w:val="22"/>
          <w:szCs w:val="22"/>
        </w:rPr>
        <w:tab/>
      </w:r>
      <w:r w:rsidRPr="006C0DC1">
        <w:rPr>
          <w:rFonts w:ascii="Arial" w:hAnsi="Arial" w:cs="Arial"/>
          <w:sz w:val="22"/>
          <w:szCs w:val="22"/>
        </w:rPr>
        <w:tab/>
      </w:r>
      <w:r w:rsidR="00527D5B">
        <w:rPr>
          <w:rFonts w:ascii="Arial" w:hAnsi="Arial" w:cs="Arial"/>
          <w:sz w:val="22"/>
          <w:szCs w:val="22"/>
        </w:rPr>
        <w:t>Threat</w:t>
      </w:r>
      <w:proofErr w:type="gramEnd"/>
      <w:r w:rsidR="00527D5B">
        <w:rPr>
          <w:rFonts w:ascii="Arial" w:hAnsi="Arial" w:cs="Arial"/>
          <w:sz w:val="22"/>
          <w:szCs w:val="22"/>
        </w:rPr>
        <w:t xml:space="preserve"> to Lincoln City Cultural Center</w:t>
      </w:r>
    </w:p>
    <w:p w14:paraId="0DC3DF4B" w14:textId="77777777" w:rsidR="003634D8" w:rsidRPr="006C0DC1" w:rsidRDefault="003634D8" w:rsidP="00E377BC">
      <w:pPr>
        <w:jc w:val="both"/>
        <w:rPr>
          <w:rFonts w:ascii="Arial" w:hAnsi="Arial" w:cs="Arial"/>
          <w:sz w:val="22"/>
          <w:szCs w:val="22"/>
        </w:rPr>
      </w:pPr>
    </w:p>
    <w:p w14:paraId="553CED54" w14:textId="77777777" w:rsidR="00927107" w:rsidRDefault="00927107" w:rsidP="00927107">
      <w:pPr>
        <w:jc w:val="both"/>
        <w:rPr>
          <w:rFonts w:ascii="Arial" w:hAnsi="Arial" w:cs="Arial"/>
          <w:sz w:val="20"/>
          <w:szCs w:val="20"/>
        </w:rPr>
      </w:pPr>
      <w:r>
        <w:rPr>
          <w:rFonts w:ascii="Arial" w:hAnsi="Arial" w:cs="Arial"/>
          <w:sz w:val="20"/>
          <w:szCs w:val="20"/>
        </w:rPr>
        <w:t>On Saturday, September 13, 2025, the Lincoln City Police Department received a threat of a mass shooting at the Lincoln City Cultural Center.  At the time of the call LCPD Officers responded to the Cultural Center, secured the area, and evacuated the building for the safety of the participants.</w:t>
      </w:r>
    </w:p>
    <w:p w14:paraId="018F949E" w14:textId="77777777" w:rsidR="00927107" w:rsidRDefault="00927107" w:rsidP="00927107">
      <w:pPr>
        <w:jc w:val="both"/>
        <w:rPr>
          <w:rFonts w:ascii="Arial" w:hAnsi="Arial" w:cs="Arial"/>
          <w:sz w:val="20"/>
          <w:szCs w:val="20"/>
        </w:rPr>
      </w:pPr>
    </w:p>
    <w:p w14:paraId="1D698829" w14:textId="77777777" w:rsidR="00927107" w:rsidRDefault="00927107" w:rsidP="00927107">
      <w:pPr>
        <w:rPr>
          <w:rFonts w:ascii="Arial" w:hAnsi="Arial" w:cs="Arial"/>
          <w:sz w:val="20"/>
          <w:szCs w:val="20"/>
        </w:rPr>
      </w:pPr>
      <w:r>
        <w:rPr>
          <w:rFonts w:ascii="Arial" w:hAnsi="Arial" w:cs="Arial"/>
          <w:sz w:val="20"/>
          <w:szCs w:val="20"/>
        </w:rPr>
        <w:t>On further investigation, it was determined there was no current danger to the public. The Lincoln City Police Department is still investigating the caller and will release further information when the investigation concludes.</w:t>
      </w:r>
    </w:p>
    <w:p w14:paraId="02120928" w14:textId="77777777" w:rsidR="00927107" w:rsidRDefault="00927107" w:rsidP="00927107">
      <w:pPr>
        <w:rPr>
          <w:rFonts w:ascii="Arial" w:hAnsi="Arial" w:cs="Arial"/>
          <w:sz w:val="20"/>
          <w:szCs w:val="20"/>
        </w:rPr>
      </w:pPr>
    </w:p>
    <w:p w14:paraId="74993BCC" w14:textId="77777777" w:rsidR="00927107" w:rsidRDefault="00927107" w:rsidP="00927107">
      <w:pPr>
        <w:rPr>
          <w:rFonts w:ascii="Arial" w:hAnsi="Arial" w:cs="Arial"/>
          <w:sz w:val="20"/>
          <w:szCs w:val="20"/>
        </w:rPr>
      </w:pPr>
      <w:r w:rsidRPr="002D4131">
        <w:rPr>
          <w:rFonts w:ascii="Arial" w:hAnsi="Arial" w:cs="Arial"/>
          <w:sz w:val="20"/>
          <w:szCs w:val="20"/>
        </w:rPr>
        <w:t>Oregon ha</w:t>
      </w:r>
      <w:r>
        <w:rPr>
          <w:rFonts w:ascii="Arial" w:hAnsi="Arial" w:cs="Arial"/>
          <w:sz w:val="20"/>
          <w:szCs w:val="20"/>
        </w:rPr>
        <w:t>s</w:t>
      </w:r>
      <w:r w:rsidRPr="002D4131">
        <w:rPr>
          <w:rFonts w:ascii="Arial" w:hAnsi="Arial" w:cs="Arial"/>
          <w:sz w:val="20"/>
          <w:szCs w:val="20"/>
        </w:rPr>
        <w:t xml:space="preserve"> criminal statutes which address these incidents such as Initiating a False Report, or Disorderly Conduct in the First Degree.</w:t>
      </w:r>
    </w:p>
    <w:p w14:paraId="60F4C3AC" w14:textId="77777777" w:rsidR="00927107" w:rsidRDefault="00927107" w:rsidP="00927107">
      <w:pPr>
        <w:rPr>
          <w:rFonts w:ascii="Arial" w:hAnsi="Arial" w:cs="Arial"/>
          <w:sz w:val="20"/>
          <w:szCs w:val="20"/>
        </w:rPr>
      </w:pPr>
    </w:p>
    <w:p w14:paraId="3597F613" w14:textId="77777777" w:rsidR="00927107" w:rsidRDefault="00927107" w:rsidP="00927107">
      <w:pPr>
        <w:rPr>
          <w:rFonts w:ascii="Arial" w:hAnsi="Arial" w:cs="Arial"/>
          <w:sz w:val="20"/>
          <w:szCs w:val="20"/>
        </w:rPr>
      </w:pPr>
      <w:r>
        <w:rPr>
          <w:rFonts w:ascii="Arial" w:hAnsi="Arial" w:cs="Arial"/>
          <w:sz w:val="20"/>
          <w:szCs w:val="20"/>
        </w:rPr>
        <w:t>LCPD would like to thank the Lincoln City Cultural Center, the Oregon State Police, and the Lincoln County Sheriff’s Office for their assistance in this case.</w:t>
      </w:r>
    </w:p>
    <w:p w14:paraId="46F8E08C" w14:textId="77777777" w:rsidR="00E04771" w:rsidRPr="00FE04B6" w:rsidRDefault="00E04771" w:rsidP="00E04771">
      <w:pPr>
        <w:jc w:val="both"/>
        <w:rPr>
          <w:rFonts w:ascii="Arial" w:hAnsi="Arial" w:cs="Arial"/>
          <w:sz w:val="20"/>
          <w:szCs w:val="20"/>
        </w:rPr>
      </w:pPr>
    </w:p>
    <w:p w14:paraId="27D19F2F" w14:textId="77777777" w:rsidR="00AF5D84" w:rsidRPr="00FE04B6" w:rsidRDefault="00AF5D84" w:rsidP="00E377BC">
      <w:pPr>
        <w:jc w:val="both"/>
        <w:rPr>
          <w:rFonts w:ascii="Arial" w:hAnsi="Arial" w:cs="Arial"/>
          <w:sz w:val="20"/>
          <w:szCs w:val="20"/>
        </w:rPr>
      </w:pPr>
      <w:r w:rsidRPr="00FE04B6">
        <w:rPr>
          <w:rFonts w:ascii="Arial" w:hAnsi="Arial" w:cs="Arial"/>
          <w:sz w:val="20"/>
          <w:szCs w:val="20"/>
        </w:rPr>
        <w:t>Submitted By:</w:t>
      </w:r>
    </w:p>
    <w:p w14:paraId="09748DA0" w14:textId="0F720A87" w:rsidR="00AF5D84" w:rsidRPr="00FE04B6" w:rsidRDefault="0099100E" w:rsidP="00E377BC">
      <w:pPr>
        <w:jc w:val="both"/>
        <w:rPr>
          <w:rFonts w:ascii="Arial" w:hAnsi="Arial" w:cs="Arial"/>
          <w:sz w:val="20"/>
          <w:szCs w:val="20"/>
        </w:rPr>
      </w:pPr>
      <w:r>
        <w:rPr>
          <w:rFonts w:ascii="Arial" w:hAnsi="Arial" w:cs="Arial"/>
          <w:sz w:val="20"/>
          <w:szCs w:val="20"/>
        </w:rPr>
        <w:t>Sergeant Torin Liden</w:t>
      </w:r>
    </w:p>
    <w:p w14:paraId="29FC7C13" w14:textId="77777777" w:rsidR="00E92252" w:rsidRPr="00FE04B6" w:rsidRDefault="00E92252" w:rsidP="00E377BC">
      <w:pPr>
        <w:jc w:val="both"/>
        <w:rPr>
          <w:rFonts w:ascii="Arial" w:hAnsi="Arial" w:cs="Arial"/>
          <w:sz w:val="20"/>
          <w:szCs w:val="20"/>
        </w:rPr>
      </w:pPr>
    </w:p>
    <w:p w14:paraId="265D38D8" w14:textId="682ABF12" w:rsidR="00E92252" w:rsidRPr="00FE04B6" w:rsidRDefault="00E92252" w:rsidP="00E377BC">
      <w:pPr>
        <w:jc w:val="both"/>
        <w:rPr>
          <w:rFonts w:ascii="Arial" w:hAnsi="Arial" w:cs="Arial"/>
          <w:sz w:val="20"/>
          <w:szCs w:val="20"/>
        </w:rPr>
      </w:pPr>
      <w:r w:rsidRPr="00FE04B6">
        <w:rPr>
          <w:rFonts w:ascii="Arial" w:hAnsi="Arial" w:cs="Arial"/>
          <w:sz w:val="20"/>
          <w:szCs w:val="20"/>
        </w:rPr>
        <w:t>Under Authority Of:</w:t>
      </w:r>
    </w:p>
    <w:p w14:paraId="7FC14BAD" w14:textId="23FE6158" w:rsidR="00AF5D84" w:rsidRPr="00FE04B6" w:rsidRDefault="008C3290" w:rsidP="00E377BC">
      <w:pPr>
        <w:jc w:val="both"/>
        <w:rPr>
          <w:rFonts w:ascii="Arial" w:hAnsi="Arial" w:cs="Arial"/>
          <w:sz w:val="20"/>
          <w:szCs w:val="20"/>
        </w:rPr>
      </w:pPr>
      <w:r>
        <w:rPr>
          <w:rFonts w:ascii="Arial" w:hAnsi="Arial" w:cs="Arial"/>
          <w:sz w:val="20"/>
          <w:szCs w:val="20"/>
        </w:rPr>
        <w:t>Chief David Broderick</w:t>
      </w:r>
    </w:p>
    <w:sectPr w:rsidR="00AF5D84" w:rsidRPr="00FE04B6" w:rsidSect="00A07FD2">
      <w:headerReference w:type="default" r:id="rId7"/>
      <w:footerReference w:type="default" r:id="rId8"/>
      <w:pgSz w:w="12240" w:h="15840"/>
      <w:pgMar w:top="2636" w:right="1440" w:bottom="1629" w:left="1440" w:header="720" w:footer="6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AED1E" w14:textId="77777777" w:rsidR="003874D8" w:rsidRDefault="003874D8" w:rsidP="00903DFB">
      <w:r>
        <w:separator/>
      </w:r>
    </w:p>
  </w:endnote>
  <w:endnote w:type="continuationSeparator" w:id="0">
    <w:p w14:paraId="08EDE9B9" w14:textId="77777777" w:rsidR="003874D8" w:rsidRDefault="003874D8" w:rsidP="00903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aleway">
    <w:altName w:val="Franklin Gothic Heav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ExtraBold">
    <w:altName w:val="Arial"/>
    <w:charset w:val="00"/>
    <w:family w:val="auto"/>
    <w:pitch w:val="variable"/>
    <w:sig w:usb0="A00002FF" w:usb1="5000205B" w:usb2="00000000" w:usb3="00000000" w:csb0="00000197" w:csb1="00000000"/>
  </w:font>
  <w:font w:name="Raleway Medium">
    <w:altName w:val="Franklin Gothic Medium"/>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094A9" w14:textId="20B8781F" w:rsidR="00903DFB" w:rsidRPr="000F4726" w:rsidRDefault="00A07FD2" w:rsidP="00A44702">
    <w:pPr>
      <w:pStyle w:val="Footer"/>
      <w:ind w:right="-540"/>
      <w:jc w:val="center"/>
      <w:rPr>
        <w:rFonts w:ascii="Raleway Medium" w:hAnsi="Raleway Medium"/>
        <w:bCs/>
        <w:i/>
        <w:sz w:val="18"/>
        <w:szCs w:val="18"/>
      </w:rPr>
    </w:pPr>
    <w:r w:rsidRPr="000F4726">
      <w:rPr>
        <w:rFonts w:ascii="Raleway Medium" w:hAnsi="Raleway Medium"/>
        <w:i/>
        <w:noProof/>
        <w:color w:val="48B7AA"/>
        <w:sz w:val="18"/>
        <w:szCs w:val="18"/>
      </w:rPr>
      <w:drawing>
        <wp:anchor distT="0" distB="0" distL="114300" distR="114300" simplePos="0" relativeHeight="251658240" behindDoc="0" locked="0" layoutInCell="1" allowOverlap="1" wp14:anchorId="26FDD768" wp14:editId="00C5AA6E">
          <wp:simplePos x="0" y="0"/>
          <wp:positionH relativeFrom="column">
            <wp:posOffset>-430530</wp:posOffset>
          </wp:positionH>
          <wp:positionV relativeFrom="paragraph">
            <wp:posOffset>-135255</wp:posOffset>
          </wp:positionV>
          <wp:extent cx="506730" cy="344170"/>
          <wp:effectExtent l="0" t="0" r="762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lincolncityvcb/Downloads/2_files_from_Borders_Perrin_Norrander/LC-Letterhead-Archive/LincolnCity_Letterhead_Gen Folder/Links/LC-CircularLogo-Colo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06730" cy="344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F4726">
      <w:rPr>
        <w:rFonts w:ascii="Raleway Medium" w:hAnsi="Raleway Medium"/>
        <w:bCs/>
        <w:i/>
        <w:color w:val="000000" w:themeColor="text1"/>
        <w:sz w:val="18"/>
        <w:szCs w:val="18"/>
      </w:rPr>
      <w:t>The mission of the Lincoln City Police Department is to maintain human rights while enforcing state and local laws, protecting persons and property, and providing the highest quality professional services to all.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60D2D" w14:textId="77777777" w:rsidR="003874D8" w:rsidRDefault="003874D8" w:rsidP="00903DFB">
      <w:r>
        <w:separator/>
      </w:r>
    </w:p>
  </w:footnote>
  <w:footnote w:type="continuationSeparator" w:id="0">
    <w:p w14:paraId="39325E86" w14:textId="77777777" w:rsidR="003874D8" w:rsidRDefault="003874D8" w:rsidP="00903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AF80" w14:textId="537EB83A" w:rsidR="00264C50" w:rsidRDefault="00264C50" w:rsidP="00264C50">
    <w:pPr>
      <w:pStyle w:val="Footer"/>
      <w:ind w:right="-900"/>
      <w:jc w:val="right"/>
      <w:rPr>
        <w:b/>
        <w:bCs/>
        <w:color w:val="000000" w:themeColor="text1"/>
      </w:rPr>
    </w:pPr>
    <w:r>
      <w:rPr>
        <w:noProof/>
      </w:rPr>
      <w:drawing>
        <wp:anchor distT="0" distB="0" distL="114300" distR="114300" simplePos="0" relativeHeight="251659264" behindDoc="0" locked="0" layoutInCell="1" allowOverlap="1" wp14:anchorId="13BB9B75" wp14:editId="120D1DD6">
          <wp:simplePos x="0" y="0"/>
          <wp:positionH relativeFrom="column">
            <wp:posOffset>-558800</wp:posOffset>
          </wp:positionH>
          <wp:positionV relativeFrom="paragraph">
            <wp:posOffset>-211455</wp:posOffset>
          </wp:positionV>
          <wp:extent cx="1397000" cy="1381420"/>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N5680Digital(STAR).png"/>
                  <pic:cNvPicPr/>
                </pic:nvPicPr>
                <pic:blipFill>
                  <a:blip r:embed="rId1">
                    <a:extLst>
                      <a:ext uri="{28A0092B-C50C-407E-A947-70E740481C1C}">
                        <a14:useLocalDpi xmlns:a14="http://schemas.microsoft.com/office/drawing/2010/main" val="0"/>
                      </a:ext>
                    </a:extLst>
                  </a:blip>
                  <a:stretch>
                    <a:fillRect/>
                  </a:stretch>
                </pic:blipFill>
                <pic:spPr>
                  <a:xfrm>
                    <a:off x="0" y="0"/>
                    <a:ext cx="1397000" cy="1381420"/>
                  </a:xfrm>
                  <a:prstGeom prst="rect">
                    <a:avLst/>
                  </a:prstGeom>
                </pic:spPr>
              </pic:pic>
            </a:graphicData>
          </a:graphic>
          <wp14:sizeRelH relativeFrom="page">
            <wp14:pctWidth>0</wp14:pctWidth>
          </wp14:sizeRelH>
          <wp14:sizeRelV relativeFrom="page">
            <wp14:pctHeight>0</wp14:pctHeight>
          </wp14:sizeRelV>
        </wp:anchor>
      </w:drawing>
    </w:r>
    <w:r w:rsidR="003A42E5">
      <w:rPr>
        <w:noProof/>
      </w:rPr>
      <w:softHyphen/>
    </w:r>
    <w:r>
      <w:rPr>
        <w:noProof/>
      </w:rPr>
      <w:tab/>
    </w:r>
    <w:r>
      <w:rPr>
        <w:noProof/>
      </w:rPr>
      <w:tab/>
    </w:r>
    <w:r w:rsidR="003A42E5" w:rsidRPr="00264C50">
      <w:rPr>
        <w:noProof/>
      </w:rPr>
      <w:softHyphen/>
    </w:r>
    <w:r w:rsidRPr="00264C50">
      <w:rPr>
        <w:b/>
        <w:bCs/>
        <w:color w:val="000000" w:themeColor="text1"/>
      </w:rPr>
      <w:t xml:space="preserve"> </w:t>
    </w:r>
  </w:p>
  <w:p w14:paraId="76DEED02" w14:textId="77777777" w:rsidR="00264C50" w:rsidRDefault="00264C50" w:rsidP="00264C50">
    <w:pPr>
      <w:pStyle w:val="Footer"/>
      <w:ind w:right="-900"/>
      <w:jc w:val="right"/>
      <w:rPr>
        <w:b/>
        <w:bCs/>
        <w:color w:val="000000" w:themeColor="text1"/>
      </w:rPr>
    </w:pPr>
  </w:p>
  <w:p w14:paraId="32D661E5" w14:textId="775EEBE4" w:rsidR="00264C50" w:rsidRPr="000F4726" w:rsidRDefault="00264C50" w:rsidP="00C515DC">
    <w:pPr>
      <w:pStyle w:val="Footer"/>
      <w:spacing w:after="80"/>
      <w:ind w:right="-720"/>
      <w:jc w:val="right"/>
      <w:rPr>
        <w:rFonts w:ascii="Raleway ExtraBold" w:hAnsi="Raleway ExtraBold"/>
        <w:b/>
        <w:bCs/>
        <w:color w:val="000000" w:themeColor="text1"/>
        <w:sz w:val="26"/>
        <w:szCs w:val="26"/>
      </w:rPr>
    </w:pPr>
    <w:r>
      <w:rPr>
        <w:noProof/>
        <w:color w:val="48B7AA"/>
        <w:sz w:val="16"/>
        <w:szCs w:val="16"/>
      </w:rPr>
      <mc:AlternateContent>
        <mc:Choice Requires="wps">
          <w:drawing>
            <wp:anchor distT="0" distB="0" distL="114300" distR="114300" simplePos="0" relativeHeight="251660288" behindDoc="0" locked="0" layoutInCell="1" allowOverlap="1" wp14:anchorId="3F0D1475" wp14:editId="3FF8A2B8">
              <wp:simplePos x="0" y="0"/>
              <wp:positionH relativeFrom="column">
                <wp:posOffset>589280</wp:posOffset>
              </wp:positionH>
              <wp:positionV relativeFrom="paragraph">
                <wp:posOffset>200660</wp:posOffset>
              </wp:positionV>
              <wp:extent cx="5806440" cy="0"/>
              <wp:effectExtent l="0" t="0" r="10160" b="12700"/>
              <wp:wrapNone/>
              <wp:docPr id="4" name="Straight Connector 4"/>
              <wp:cNvGraphicFramePr/>
              <a:graphic xmlns:a="http://schemas.openxmlformats.org/drawingml/2006/main">
                <a:graphicData uri="http://schemas.microsoft.com/office/word/2010/wordprocessingShape">
                  <wps:wsp>
                    <wps:cNvCnPr/>
                    <wps:spPr>
                      <a:xfrm>
                        <a:off x="0" y="0"/>
                        <a:ext cx="5806440" cy="0"/>
                      </a:xfrm>
                      <a:prstGeom prst="line">
                        <a:avLst/>
                      </a:prstGeom>
                      <a:ln>
                        <a:solidFill>
                          <a:srgbClr val="2B388C"/>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D0FDF8"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4pt,15.8pt" to="503.6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" strokecolor="#2b388c" strokeweight="1pt">
              <v:stroke joinstyle="miter"/>
            </v:line>
          </w:pict>
        </mc:Fallback>
      </mc:AlternateContent>
    </w:r>
    <w:r>
      <w:rPr>
        <w:noProof/>
        <w:color w:val="48B7AA"/>
        <w:sz w:val="16"/>
        <w:szCs w:val="16"/>
      </w:rPr>
      <w:softHyphen/>
    </w:r>
    <w:r w:rsidR="00827EB9" w:rsidRPr="000F4726">
      <w:rPr>
        <w:rFonts w:ascii="Raleway ExtraBold" w:hAnsi="Raleway ExtraBold"/>
        <w:b/>
        <w:bCs/>
        <w:color w:val="000000" w:themeColor="text1"/>
        <w:sz w:val="26"/>
        <w:szCs w:val="26"/>
      </w:rPr>
      <w:t>LINCOLN CITY POLICE DEPARTMENT</w:t>
    </w:r>
  </w:p>
  <w:p w14:paraId="5E6B4374" w14:textId="23A2359C" w:rsidR="00264C50" w:rsidRPr="00150D2F" w:rsidRDefault="00264C50" w:rsidP="00C515DC">
    <w:pPr>
      <w:pStyle w:val="Footer"/>
      <w:spacing w:after="80"/>
      <w:ind w:right="-720"/>
      <w:jc w:val="right"/>
      <w:rPr>
        <w:b/>
        <w:bCs/>
        <w:sz w:val="16"/>
        <w:szCs w:val="16"/>
      </w:rPr>
    </w:pPr>
    <w:r w:rsidRPr="00150D2F">
      <w:rPr>
        <w:b/>
        <w:bCs/>
        <w:color w:val="000000" w:themeColor="text1"/>
        <w:sz w:val="16"/>
        <w:szCs w:val="16"/>
      </w:rPr>
      <w:t xml:space="preserve">1503 SE East Devils Lake Rd   </w:t>
    </w:r>
    <w:r w:rsidRPr="00150D2F">
      <w:rPr>
        <w:b/>
        <w:bCs/>
        <w:color w:val="2B388C"/>
        <w:sz w:val="16"/>
        <w:szCs w:val="16"/>
      </w:rPr>
      <w:t>|</w:t>
    </w:r>
    <w:r w:rsidRPr="00150D2F">
      <w:rPr>
        <w:b/>
        <w:bCs/>
        <w:color w:val="000000" w:themeColor="text1"/>
        <w:sz w:val="16"/>
        <w:szCs w:val="16"/>
      </w:rPr>
      <w:t xml:space="preserve">   Lincoln City, OR 97367   </w:t>
    </w:r>
    <w:r w:rsidRPr="00150D2F">
      <w:rPr>
        <w:b/>
        <w:bCs/>
        <w:color w:val="2B388C"/>
        <w:sz w:val="16"/>
        <w:szCs w:val="16"/>
      </w:rPr>
      <w:t>|</w:t>
    </w:r>
    <w:r w:rsidRPr="00150D2F">
      <w:rPr>
        <w:b/>
        <w:bCs/>
        <w:color w:val="000000" w:themeColor="text1"/>
        <w:sz w:val="16"/>
        <w:szCs w:val="16"/>
      </w:rPr>
      <w:t xml:space="preserve">   541.994.3636   </w:t>
    </w:r>
    <w:r w:rsidRPr="00150D2F">
      <w:rPr>
        <w:b/>
        <w:bCs/>
        <w:color w:val="2B388C"/>
        <w:sz w:val="16"/>
        <w:szCs w:val="16"/>
      </w:rPr>
      <w:t>|</w:t>
    </w:r>
    <w:r w:rsidRPr="00150D2F">
      <w:rPr>
        <w:b/>
        <w:bCs/>
        <w:color w:val="293174"/>
        <w:sz w:val="16"/>
        <w:szCs w:val="16"/>
      </w:rPr>
      <w:t xml:space="preserve"> </w:t>
    </w:r>
    <w:r w:rsidRPr="00150D2F">
      <w:rPr>
        <w:b/>
        <w:bCs/>
        <w:color w:val="000000" w:themeColor="text1"/>
        <w:sz w:val="16"/>
        <w:szCs w:val="16"/>
      </w:rPr>
      <w:t xml:space="preserve">  LincolnCity.org</w:t>
    </w:r>
  </w:p>
  <w:p w14:paraId="5D0F56D3" w14:textId="06F94F11" w:rsidR="003A42E5" w:rsidRDefault="003A42E5" w:rsidP="00264C50">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DFB"/>
    <w:rsid w:val="00040506"/>
    <w:rsid w:val="000872D2"/>
    <w:rsid w:val="000D34E1"/>
    <w:rsid w:val="000D74F3"/>
    <w:rsid w:val="000F4726"/>
    <w:rsid w:val="00146C21"/>
    <w:rsid w:val="00150D2F"/>
    <w:rsid w:val="00193BE4"/>
    <w:rsid w:val="001D10CD"/>
    <w:rsid w:val="002235DC"/>
    <w:rsid w:val="00225BC4"/>
    <w:rsid w:val="00262615"/>
    <w:rsid w:val="00264C50"/>
    <w:rsid w:val="002B50C6"/>
    <w:rsid w:val="002D4131"/>
    <w:rsid w:val="002D79A1"/>
    <w:rsid w:val="002F1DC2"/>
    <w:rsid w:val="003634D8"/>
    <w:rsid w:val="003874D8"/>
    <w:rsid w:val="003A42E5"/>
    <w:rsid w:val="003D16B5"/>
    <w:rsid w:val="003D2051"/>
    <w:rsid w:val="003F0A46"/>
    <w:rsid w:val="004713EC"/>
    <w:rsid w:val="004B10C6"/>
    <w:rsid w:val="004D5645"/>
    <w:rsid w:val="00527D5B"/>
    <w:rsid w:val="00530031"/>
    <w:rsid w:val="005B19EA"/>
    <w:rsid w:val="005C20DC"/>
    <w:rsid w:val="005C58C8"/>
    <w:rsid w:val="00621555"/>
    <w:rsid w:val="00650FE6"/>
    <w:rsid w:val="006C0DC1"/>
    <w:rsid w:val="0071327C"/>
    <w:rsid w:val="00724E4A"/>
    <w:rsid w:val="007732F9"/>
    <w:rsid w:val="007C6B9A"/>
    <w:rsid w:val="007F277C"/>
    <w:rsid w:val="00827EB9"/>
    <w:rsid w:val="008C3290"/>
    <w:rsid w:val="008D39BC"/>
    <w:rsid w:val="00903DFB"/>
    <w:rsid w:val="00927107"/>
    <w:rsid w:val="00971790"/>
    <w:rsid w:val="0099100E"/>
    <w:rsid w:val="00A07FD2"/>
    <w:rsid w:val="00A12069"/>
    <w:rsid w:val="00A30411"/>
    <w:rsid w:val="00A44702"/>
    <w:rsid w:val="00AF5D84"/>
    <w:rsid w:val="00B2509D"/>
    <w:rsid w:val="00B30185"/>
    <w:rsid w:val="00B34847"/>
    <w:rsid w:val="00BB11C7"/>
    <w:rsid w:val="00BC2C4C"/>
    <w:rsid w:val="00C1154D"/>
    <w:rsid w:val="00C35BC8"/>
    <w:rsid w:val="00C4498F"/>
    <w:rsid w:val="00C44F45"/>
    <w:rsid w:val="00C515DC"/>
    <w:rsid w:val="00C6796C"/>
    <w:rsid w:val="00CB16B6"/>
    <w:rsid w:val="00CE3C9A"/>
    <w:rsid w:val="00D5572B"/>
    <w:rsid w:val="00D61A5B"/>
    <w:rsid w:val="00D72D72"/>
    <w:rsid w:val="00DC5E65"/>
    <w:rsid w:val="00DD7B8A"/>
    <w:rsid w:val="00DF0CDA"/>
    <w:rsid w:val="00E04771"/>
    <w:rsid w:val="00E25F5D"/>
    <w:rsid w:val="00E3121C"/>
    <w:rsid w:val="00E377BC"/>
    <w:rsid w:val="00E92252"/>
    <w:rsid w:val="00EA470C"/>
    <w:rsid w:val="00EF03C2"/>
    <w:rsid w:val="00F46074"/>
    <w:rsid w:val="00F6363B"/>
    <w:rsid w:val="00FA1544"/>
    <w:rsid w:val="00FE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75E3114"/>
  <w14:defaultImageDpi w14:val="32767"/>
  <w15:docId w15:val="{426117A6-8851-48F1-A424-42214F5C6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aleway" w:eastAsiaTheme="minorHAnsi" w:hAnsi="Raleway"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DFB"/>
    <w:pPr>
      <w:tabs>
        <w:tab w:val="center" w:pos="4680"/>
        <w:tab w:val="right" w:pos="9360"/>
      </w:tabs>
    </w:pPr>
  </w:style>
  <w:style w:type="character" w:customStyle="1" w:styleId="HeaderChar">
    <w:name w:val="Header Char"/>
    <w:basedOn w:val="DefaultParagraphFont"/>
    <w:link w:val="Header"/>
    <w:uiPriority w:val="99"/>
    <w:rsid w:val="00903DFB"/>
  </w:style>
  <w:style w:type="paragraph" w:styleId="Footer">
    <w:name w:val="footer"/>
    <w:basedOn w:val="Normal"/>
    <w:link w:val="FooterChar"/>
    <w:uiPriority w:val="99"/>
    <w:unhideWhenUsed/>
    <w:rsid w:val="00903DFB"/>
    <w:pPr>
      <w:tabs>
        <w:tab w:val="center" w:pos="4680"/>
        <w:tab w:val="right" w:pos="9360"/>
      </w:tabs>
    </w:pPr>
  </w:style>
  <w:style w:type="character" w:customStyle="1" w:styleId="FooterChar">
    <w:name w:val="Footer Char"/>
    <w:basedOn w:val="DefaultParagraphFont"/>
    <w:link w:val="Footer"/>
    <w:uiPriority w:val="99"/>
    <w:rsid w:val="00903DFB"/>
  </w:style>
  <w:style w:type="paragraph" w:styleId="BalloonText">
    <w:name w:val="Balloon Text"/>
    <w:basedOn w:val="Normal"/>
    <w:link w:val="BalloonTextChar"/>
    <w:uiPriority w:val="99"/>
    <w:semiHidden/>
    <w:unhideWhenUsed/>
    <w:rsid w:val="0062155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2155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1054">
      <w:bodyDiv w:val="1"/>
      <w:marLeft w:val="0"/>
      <w:marRight w:val="0"/>
      <w:marTop w:val="0"/>
      <w:marBottom w:val="0"/>
      <w:divBdr>
        <w:top w:val="none" w:sz="0" w:space="0" w:color="auto"/>
        <w:left w:val="none" w:sz="0" w:space="0" w:color="auto"/>
        <w:bottom w:val="none" w:sz="0" w:space="0" w:color="auto"/>
        <w:right w:val="none" w:sz="0" w:space="0" w:color="auto"/>
      </w:divBdr>
    </w:div>
    <w:div w:id="14751001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91C92-D635-4B3D-B321-294560F3B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VCB MacOne</dc:creator>
  <cp:lastModifiedBy>Torin Liden</cp:lastModifiedBy>
  <cp:revision>3</cp:revision>
  <cp:lastPrinted>2019-03-22T05:56:00Z</cp:lastPrinted>
  <dcterms:created xsi:type="dcterms:W3CDTF">2025-09-15T16:15:00Z</dcterms:created>
  <dcterms:modified xsi:type="dcterms:W3CDTF">2025-09-15T19:03:00Z</dcterms:modified>
</cp:coreProperties>
</file>